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AE" w:rsidRPr="000D2ECC" w:rsidRDefault="004F4033">
      <w:pPr>
        <w:spacing w:after="0" w:line="408" w:lineRule="auto"/>
        <w:ind w:left="120"/>
        <w:jc w:val="center"/>
        <w:rPr>
          <w:lang w:val="ru-RU"/>
        </w:rPr>
      </w:pPr>
      <w:bookmarkStart w:id="0" w:name="block-26686344"/>
      <w:r w:rsidRPr="000D2E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058F" w:rsidRPr="002A52B1" w:rsidRDefault="0025058F" w:rsidP="0025058F">
      <w:pPr>
        <w:spacing w:after="0" w:line="408" w:lineRule="auto"/>
        <w:ind w:left="120"/>
        <w:jc w:val="center"/>
        <w:rPr>
          <w:lang w:val="ru-RU"/>
        </w:rPr>
      </w:pPr>
      <w:bookmarkStart w:id="1" w:name="84b34cd1-8907-4be2-9654-5e4d7c979c34"/>
      <w:r w:rsidRPr="002A52B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</w:p>
    <w:p w:rsidR="0025058F" w:rsidRPr="002A52B1" w:rsidRDefault="0025058F" w:rsidP="0025058F">
      <w:pPr>
        <w:spacing w:after="0" w:line="408" w:lineRule="auto"/>
        <w:ind w:left="120"/>
        <w:jc w:val="center"/>
        <w:rPr>
          <w:lang w:val="ru-RU"/>
        </w:rPr>
      </w:pPr>
      <w:bookmarkStart w:id="2" w:name="74d6ab55-f73b-48d7-ba78-c30f74a03786"/>
      <w:r w:rsidRPr="002A52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города-курорта Кисловодска</w:t>
      </w:r>
      <w:bookmarkEnd w:id="2"/>
    </w:p>
    <w:p w:rsidR="001151AE" w:rsidRPr="000D2ECC" w:rsidRDefault="001151AE">
      <w:pPr>
        <w:spacing w:after="0" w:line="408" w:lineRule="auto"/>
        <w:ind w:left="120"/>
        <w:jc w:val="center"/>
        <w:rPr>
          <w:lang w:val="ru-RU"/>
        </w:rPr>
      </w:pPr>
    </w:p>
    <w:p w:rsidR="001151AE" w:rsidRPr="000D2ECC" w:rsidRDefault="001151AE">
      <w:pPr>
        <w:spacing w:after="0" w:line="408" w:lineRule="auto"/>
        <w:ind w:left="120"/>
        <w:jc w:val="center"/>
        <w:rPr>
          <w:lang w:val="ru-RU"/>
        </w:rPr>
      </w:pPr>
    </w:p>
    <w:p w:rsidR="001151AE" w:rsidRPr="000D2ECC" w:rsidRDefault="004F4033">
      <w:pPr>
        <w:spacing w:after="0" w:line="408" w:lineRule="auto"/>
        <w:ind w:left="120"/>
        <w:jc w:val="center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МБОУ СОШ № 14</w:t>
      </w:r>
    </w:p>
    <w:p w:rsidR="001151AE" w:rsidRPr="000D2ECC" w:rsidRDefault="001151AE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78E0" w:rsidRPr="000D2ECC" w:rsidTr="00FA78E0">
        <w:tc>
          <w:tcPr>
            <w:tcW w:w="3114" w:type="dxa"/>
          </w:tcPr>
          <w:p w:rsidR="00FA78E0" w:rsidRPr="0040209D" w:rsidRDefault="00FA78E0" w:rsidP="00FA78E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A78E0" w:rsidRDefault="00FA78E0" w:rsidP="00FA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гуманитарного цикла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FA78E0" w:rsidRPr="0025058F" w:rsidRDefault="00FA78E0" w:rsidP="00FA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Кюркчян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Э.З.</w:t>
            </w:r>
          </w:p>
          <w:p w:rsidR="00FA78E0" w:rsidRDefault="00FA78E0" w:rsidP="00FA7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A52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78E0" w:rsidRPr="0040209D" w:rsidRDefault="00FA78E0" w:rsidP="00FA7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78E0" w:rsidRPr="0040209D" w:rsidRDefault="00FA78E0" w:rsidP="00FA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A78E0" w:rsidRPr="008944ED" w:rsidRDefault="00FA78E0" w:rsidP="00FA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FA78E0" w:rsidRDefault="00FA78E0" w:rsidP="00FA78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78E0" w:rsidRPr="008944ED" w:rsidRDefault="00FA78E0" w:rsidP="00FA78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Манукова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  <w:p w:rsidR="00FA78E0" w:rsidRDefault="00FA78E0" w:rsidP="00FA7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78E0" w:rsidRPr="0040209D" w:rsidRDefault="00FA78E0" w:rsidP="00FA7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78E0" w:rsidRDefault="00FA78E0" w:rsidP="00FA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A78E0" w:rsidRPr="008944ED" w:rsidRDefault="00FA78E0" w:rsidP="00FA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A78E0" w:rsidRDefault="00FA78E0" w:rsidP="00FA78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78E0" w:rsidRPr="008944ED" w:rsidRDefault="00FA78E0" w:rsidP="00FA78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Низиволик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FA78E0" w:rsidRDefault="00FA78E0" w:rsidP="00FA7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78E0" w:rsidRPr="0040209D" w:rsidRDefault="00FA78E0" w:rsidP="00FA7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51AE" w:rsidRPr="000D2ECC" w:rsidRDefault="001151AE" w:rsidP="00D20F48">
      <w:pPr>
        <w:spacing w:after="0"/>
        <w:rPr>
          <w:lang w:val="ru-RU"/>
        </w:rPr>
      </w:pPr>
    </w:p>
    <w:p w:rsidR="001151AE" w:rsidRPr="000D2ECC" w:rsidRDefault="001151AE">
      <w:pPr>
        <w:spacing w:after="0"/>
        <w:ind w:left="120"/>
        <w:rPr>
          <w:lang w:val="ru-RU"/>
        </w:rPr>
      </w:pPr>
    </w:p>
    <w:p w:rsidR="001151AE" w:rsidRPr="000D2ECC" w:rsidRDefault="001151AE">
      <w:pPr>
        <w:spacing w:after="0"/>
        <w:ind w:left="120"/>
        <w:rPr>
          <w:lang w:val="ru-RU"/>
        </w:rPr>
      </w:pPr>
    </w:p>
    <w:p w:rsidR="001151AE" w:rsidRPr="000D2ECC" w:rsidRDefault="000D2E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4F4033" w:rsidRPr="000D2E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51AE" w:rsidRPr="000D2ECC" w:rsidRDefault="004F4033">
      <w:pPr>
        <w:spacing w:after="0" w:line="408" w:lineRule="auto"/>
        <w:ind w:left="120"/>
        <w:jc w:val="center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3533807)</w:t>
      </w:r>
    </w:p>
    <w:p w:rsidR="001151AE" w:rsidRPr="000D2ECC" w:rsidRDefault="001151AE">
      <w:pPr>
        <w:spacing w:after="0"/>
        <w:ind w:left="120"/>
        <w:jc w:val="center"/>
        <w:rPr>
          <w:lang w:val="ru-RU"/>
        </w:rPr>
      </w:pPr>
    </w:p>
    <w:p w:rsidR="001151AE" w:rsidRPr="000D2ECC" w:rsidRDefault="000D2E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</w:t>
      </w:r>
      <w:r w:rsidR="004F4033" w:rsidRPr="000D2ECC">
        <w:rPr>
          <w:rFonts w:ascii="Times New Roman" w:hAnsi="Times New Roman"/>
          <w:b/>
          <w:color w:val="000000"/>
          <w:sz w:val="28"/>
          <w:lang w:val="ru-RU"/>
        </w:rPr>
        <w:t>ностранный (английский) язык»</w:t>
      </w:r>
    </w:p>
    <w:p w:rsidR="001151AE" w:rsidRPr="000D2ECC" w:rsidRDefault="000D2E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6,8 </w:t>
      </w:r>
      <w:r w:rsidR="004F4033" w:rsidRPr="000D2ECC">
        <w:rPr>
          <w:rFonts w:ascii="Times New Roman" w:hAnsi="Times New Roman"/>
          <w:color w:val="000000"/>
          <w:sz w:val="28"/>
          <w:lang w:val="ru-RU"/>
        </w:rPr>
        <w:t>классов</w:t>
      </w:r>
      <w:r w:rsidR="009753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(вариант 7.1,7.2)</w:t>
      </w:r>
      <w:r w:rsidR="004F4033"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151AE" w:rsidRPr="000D2ECC" w:rsidRDefault="001151AE">
      <w:pPr>
        <w:spacing w:after="0"/>
        <w:ind w:left="120"/>
        <w:jc w:val="center"/>
        <w:rPr>
          <w:lang w:val="ru-RU"/>
        </w:rPr>
      </w:pPr>
    </w:p>
    <w:p w:rsidR="001151AE" w:rsidRPr="000D2ECC" w:rsidRDefault="001151AE">
      <w:pPr>
        <w:spacing w:after="0"/>
        <w:ind w:left="120"/>
        <w:jc w:val="center"/>
        <w:rPr>
          <w:lang w:val="ru-RU"/>
        </w:rPr>
      </w:pPr>
    </w:p>
    <w:p w:rsidR="001151AE" w:rsidRPr="00D20F48" w:rsidRDefault="00D20F48" w:rsidP="00D20F4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D20F48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 Дьяченко Е.Н.</w:t>
      </w:r>
    </w:p>
    <w:p w:rsidR="001151AE" w:rsidRPr="000D2ECC" w:rsidRDefault="001151AE">
      <w:pPr>
        <w:spacing w:after="0"/>
        <w:ind w:left="120"/>
        <w:jc w:val="center"/>
        <w:rPr>
          <w:lang w:val="ru-RU"/>
        </w:rPr>
      </w:pPr>
    </w:p>
    <w:p w:rsidR="001151AE" w:rsidRPr="000D2ECC" w:rsidRDefault="001151AE">
      <w:pPr>
        <w:spacing w:after="0"/>
        <w:ind w:left="120"/>
        <w:jc w:val="center"/>
        <w:rPr>
          <w:lang w:val="ru-RU"/>
        </w:rPr>
      </w:pPr>
    </w:p>
    <w:p w:rsidR="001151AE" w:rsidRPr="000D2ECC" w:rsidRDefault="001151AE">
      <w:pPr>
        <w:spacing w:after="0"/>
        <w:ind w:left="120"/>
        <w:jc w:val="center"/>
        <w:rPr>
          <w:lang w:val="ru-RU"/>
        </w:rPr>
      </w:pPr>
    </w:p>
    <w:p w:rsidR="001151AE" w:rsidRPr="000D2ECC" w:rsidRDefault="001151AE">
      <w:pPr>
        <w:spacing w:after="0"/>
        <w:ind w:left="120"/>
        <w:jc w:val="center"/>
        <w:rPr>
          <w:lang w:val="ru-RU"/>
        </w:rPr>
      </w:pPr>
    </w:p>
    <w:p w:rsidR="001151AE" w:rsidRPr="000D2ECC" w:rsidRDefault="001151AE">
      <w:pPr>
        <w:spacing w:after="0"/>
        <w:ind w:left="120"/>
        <w:jc w:val="center"/>
        <w:rPr>
          <w:lang w:val="ru-RU"/>
        </w:rPr>
      </w:pPr>
    </w:p>
    <w:p w:rsidR="00D20F48" w:rsidRDefault="00D20F4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2ca4b822-b41b-4bca-a0ae-e8dae98d20bd"/>
    </w:p>
    <w:p w:rsidR="00D20F48" w:rsidRDefault="00D20F4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20F48" w:rsidRDefault="00D20F4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51AE" w:rsidRPr="000D2ECC" w:rsidRDefault="002B1D8C">
      <w:pPr>
        <w:spacing w:after="0"/>
        <w:ind w:left="120"/>
        <w:jc w:val="center"/>
        <w:rPr>
          <w:lang w:val="ru-RU"/>
        </w:rPr>
      </w:pPr>
      <w:r w:rsidRPr="002748AF">
        <w:rPr>
          <w:rFonts w:ascii="Times New Roman" w:hAnsi="Times New Roman"/>
          <w:b/>
          <w:color w:val="000000"/>
          <w:sz w:val="28"/>
          <w:lang w:val="ru-RU"/>
        </w:rPr>
        <w:t>г.-к.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48AF">
        <w:rPr>
          <w:rFonts w:ascii="Times New Roman" w:hAnsi="Times New Roman"/>
          <w:b/>
          <w:color w:val="000000"/>
          <w:sz w:val="28"/>
          <w:lang w:val="ru-RU"/>
        </w:rPr>
        <w:t>Кисловодск 2023</w:t>
      </w:r>
      <w:bookmarkEnd w:id="3"/>
      <w:r w:rsidRPr="002748A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D20F48" w:rsidRDefault="00D20F48" w:rsidP="00D20F4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6686345"/>
      <w:bookmarkEnd w:id="0"/>
    </w:p>
    <w:p w:rsidR="00D20F48" w:rsidRDefault="00D20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494F74" w:rsidRDefault="00494F74" w:rsidP="00494F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английскому языку</w:t>
      </w:r>
      <w:r w:rsidRPr="00585705">
        <w:rPr>
          <w:rFonts w:ascii="Times New Roman" w:hAnsi="Times New Roman"/>
          <w:color w:val="000000"/>
          <w:sz w:val="28"/>
          <w:lang w:val="ru-RU"/>
        </w:rPr>
        <w:t xml:space="preserve"> адаптированная для обучающихся с задержкой психичес</w:t>
      </w:r>
      <w:r>
        <w:rPr>
          <w:rFonts w:ascii="Times New Roman" w:hAnsi="Times New Roman"/>
          <w:color w:val="000000"/>
          <w:sz w:val="28"/>
          <w:lang w:val="ru-RU"/>
        </w:rPr>
        <w:t>кого развития (далее – ЗПР) 6 «В</w:t>
      </w:r>
      <w:r w:rsidRPr="00585705">
        <w:rPr>
          <w:rFonts w:ascii="Times New Roman" w:hAnsi="Times New Roman"/>
          <w:color w:val="000000"/>
          <w:sz w:val="28"/>
          <w:lang w:val="ru-RU"/>
        </w:rPr>
        <w:t>»</w:t>
      </w:r>
      <w:r w:rsidR="007F3CB5">
        <w:rPr>
          <w:rFonts w:ascii="Times New Roman" w:hAnsi="Times New Roman"/>
          <w:color w:val="000000"/>
          <w:sz w:val="28"/>
          <w:lang w:val="ru-RU"/>
        </w:rPr>
        <w:t xml:space="preserve"> и 8 «В» классов</w:t>
      </w:r>
      <w:bookmarkStart w:id="5" w:name="_GoBack"/>
      <w:bookmarkEnd w:id="5"/>
      <w:r w:rsidRPr="00585705">
        <w:rPr>
          <w:rFonts w:ascii="Times New Roman" w:hAnsi="Times New Roman"/>
          <w:color w:val="000000"/>
          <w:sz w:val="28"/>
          <w:lang w:val="ru-RU"/>
        </w:rPr>
        <w:t xml:space="preserve">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585705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585705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64101) (далее – ФГОС ООО), адаптированной основной образовательной программы основного общего образования обучающихся с за</w:t>
      </w:r>
      <w:r>
        <w:rPr>
          <w:rFonts w:ascii="Times New Roman" w:hAnsi="Times New Roman"/>
          <w:color w:val="000000"/>
          <w:sz w:val="28"/>
          <w:lang w:val="ru-RU"/>
        </w:rPr>
        <w:t>держкой психического развития МБ</w:t>
      </w:r>
      <w:r w:rsidRPr="00585705">
        <w:rPr>
          <w:rFonts w:ascii="Times New Roman" w:hAnsi="Times New Roman"/>
          <w:color w:val="000000"/>
          <w:sz w:val="28"/>
          <w:lang w:val="ru-RU"/>
        </w:rPr>
        <w:t xml:space="preserve">ОУ СОШ № 14, федеральной рабочей программы основного </w:t>
      </w:r>
      <w:r>
        <w:rPr>
          <w:rFonts w:ascii="Times New Roman" w:hAnsi="Times New Roman"/>
          <w:color w:val="000000"/>
          <w:sz w:val="28"/>
          <w:lang w:val="ru-RU"/>
        </w:rPr>
        <w:t>общего образования «Иностранный язык»</w:t>
      </w:r>
      <w:r w:rsidRPr="0058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Данная </w:t>
      </w:r>
      <w:r w:rsidR="000413BF" w:rsidRPr="000413BF">
        <w:rPr>
          <w:rFonts w:ascii="Times New Roman" w:hAnsi="Times New Roman"/>
          <w:color w:val="000000"/>
          <w:sz w:val="28"/>
          <w:lang w:val="ru-RU"/>
        </w:rPr>
        <w:t xml:space="preserve"> программа по</w:t>
      </w:r>
      <w:r>
        <w:rPr>
          <w:rFonts w:ascii="Times New Roman" w:hAnsi="Times New Roman"/>
          <w:color w:val="000000"/>
          <w:sz w:val="28"/>
          <w:lang w:val="ru-RU"/>
        </w:rPr>
        <w:t xml:space="preserve"> английскому языку для 6 и 8 классов составлена </w:t>
      </w:r>
      <w:r w:rsidR="00711C7B" w:rsidRPr="00494F74">
        <w:rPr>
          <w:color w:val="000000"/>
          <w:sz w:val="28"/>
          <w:lang w:val="ru-RU"/>
        </w:rPr>
        <w:t xml:space="preserve">на базе </w:t>
      </w:r>
      <w:r w:rsidR="00711C7B" w:rsidRPr="00494F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УМК </w:t>
      </w:r>
      <w:r w:rsidR="00711C7B" w:rsidRPr="00494F74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Афанасьева О. В., Михеева И. В. </w:t>
      </w:r>
      <w:r w:rsidR="00711C7B" w:rsidRPr="00711C7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711C7B" w:rsidRPr="00494F74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Английски</w:t>
      </w:r>
      <w:r w:rsidR="00711C7B" w:rsidRPr="00494F74">
        <w:rPr>
          <w:rStyle w:val="c3"/>
          <w:rFonts w:eastAsiaTheme="majorEastAsia"/>
          <w:color w:val="000000"/>
          <w:sz w:val="28"/>
          <w:szCs w:val="28"/>
          <w:lang w:val="ru-RU"/>
        </w:rPr>
        <w:t>й язык как второй иностранный:</w:t>
      </w:r>
      <w:r w:rsidR="00711C7B" w:rsidRPr="00494F74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2-й</w:t>
      </w:r>
      <w:r w:rsidR="00711C7B" w:rsidRPr="00494F74">
        <w:rPr>
          <w:color w:val="000000"/>
          <w:sz w:val="28"/>
          <w:szCs w:val="28"/>
          <w:lang w:val="ru-RU"/>
        </w:rPr>
        <w:t xml:space="preserve"> </w:t>
      </w:r>
      <w:r w:rsidR="00711C7B" w:rsidRPr="00494F74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обучения. </w:t>
      </w:r>
      <w:r w:rsidR="00711C7B" w:rsidRPr="00D20F4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6 класс. Учебник. – М.: Дрофа, 2018.</w:t>
      </w:r>
      <w:r w:rsidR="00B24403" w:rsidRPr="00D20F48">
        <w:rPr>
          <w:rStyle w:val="c3"/>
          <w:rFonts w:eastAsiaTheme="majorEastAsia"/>
          <w:color w:val="000000"/>
          <w:sz w:val="28"/>
          <w:szCs w:val="28"/>
          <w:lang w:val="ru-RU"/>
        </w:rPr>
        <w:t xml:space="preserve">, </w:t>
      </w:r>
      <w:r w:rsidR="00B24403" w:rsidRPr="00D20F4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Афанасьева О. В., Михеева И. В. </w:t>
      </w:r>
      <w:r w:rsidR="00B24403" w:rsidRPr="00711C7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B24403" w:rsidRPr="00494F74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Английски</w:t>
      </w:r>
      <w:r w:rsidR="00B24403" w:rsidRPr="00494F74">
        <w:rPr>
          <w:rStyle w:val="c3"/>
          <w:rFonts w:eastAsiaTheme="majorEastAsia"/>
          <w:color w:val="000000"/>
          <w:sz w:val="28"/>
          <w:szCs w:val="28"/>
          <w:lang w:val="ru-RU"/>
        </w:rPr>
        <w:t>й язык как второй иностранный:4-</w:t>
      </w:r>
      <w:r w:rsidR="00B24403" w:rsidRPr="00494F74">
        <w:rPr>
          <w:color w:val="000000"/>
          <w:sz w:val="28"/>
          <w:szCs w:val="28"/>
          <w:lang w:val="ru-RU"/>
        </w:rPr>
        <w:t xml:space="preserve"> </w:t>
      </w:r>
      <w:r w:rsidR="00B24403" w:rsidRPr="00494F74">
        <w:rPr>
          <w:rStyle w:val="c3"/>
          <w:rFonts w:eastAsiaTheme="majorEastAsia"/>
          <w:color w:val="000000"/>
          <w:sz w:val="28"/>
          <w:szCs w:val="28"/>
          <w:lang w:val="ru-RU"/>
        </w:rPr>
        <w:t>год обучения. 8</w:t>
      </w:r>
      <w:r w:rsidR="00B24403" w:rsidRPr="00494F74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класс. Учебник. – М.: Дрофа, 2018.</w:t>
      </w:r>
      <w:r w:rsidR="00B24403" w:rsidRPr="00711C7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13BF" w:rsidRPr="000413BF" w:rsidRDefault="000413BF" w:rsidP="00494F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Будучи созданным в современном европейском образовательном пространстве, данный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УМК отвечает требованиям уровня А 1 Европейских стандартов.</w:t>
      </w:r>
    </w:p>
    <w:p w:rsidR="00975307" w:rsidRDefault="000413BF" w:rsidP="009753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Программа предназначена для обучения английс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кому языку школьников 6 классов </w:t>
      </w:r>
      <w:r w:rsidRPr="000413BF">
        <w:rPr>
          <w:rFonts w:ascii="Times New Roman" w:hAnsi="Times New Roman"/>
          <w:color w:val="000000"/>
          <w:sz w:val="28"/>
          <w:lang w:val="ru-RU"/>
        </w:rPr>
        <w:t xml:space="preserve">общеобразовательных школ по авторской программе 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Английский язык как второй </w:t>
      </w:r>
      <w:r w:rsidR="00711C7B" w:rsidRPr="00711C7B">
        <w:rPr>
          <w:rFonts w:ascii="Times New Roman" w:hAnsi="Times New Roman"/>
          <w:color w:val="000000"/>
          <w:sz w:val="28"/>
          <w:lang w:val="ru-RU"/>
        </w:rPr>
        <w:t xml:space="preserve">иностранный. </w:t>
      </w:r>
      <w:r w:rsidRPr="000413BF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«Английский язык» для обучающихся с ЗПР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разработана на основе:</w:t>
      </w:r>
    </w:p>
    <w:p w:rsidR="000413BF" w:rsidRPr="00975307" w:rsidRDefault="000413BF" w:rsidP="00975307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975307">
        <w:rPr>
          <w:rFonts w:ascii="Times New Roman" w:hAnsi="Times New Roman"/>
          <w:color w:val="000000"/>
          <w:sz w:val="28"/>
          <w:lang w:val="ru-RU"/>
        </w:rPr>
        <w:t>Федерального закона РФ «Об образовании в Росси</w:t>
      </w:r>
      <w:r w:rsidR="00711C7B" w:rsidRPr="00975307">
        <w:rPr>
          <w:rFonts w:ascii="Times New Roman" w:hAnsi="Times New Roman"/>
          <w:color w:val="000000"/>
          <w:sz w:val="28"/>
          <w:lang w:val="ru-RU"/>
        </w:rPr>
        <w:t xml:space="preserve">йской Федерации» № 273 – ФЗ. От </w:t>
      </w:r>
      <w:r w:rsidRPr="00975307">
        <w:rPr>
          <w:rFonts w:ascii="Times New Roman" w:hAnsi="Times New Roman"/>
          <w:color w:val="000000"/>
          <w:sz w:val="28"/>
          <w:lang w:val="ru-RU"/>
        </w:rPr>
        <w:t>29.12.2012г.</w:t>
      </w:r>
    </w:p>
    <w:p w:rsidR="000413BF" w:rsidRPr="00975307" w:rsidRDefault="000413BF" w:rsidP="00975307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975307">
        <w:rPr>
          <w:rFonts w:ascii="Times New Roman" w:hAnsi="Times New Roman"/>
          <w:color w:val="000000"/>
          <w:sz w:val="28"/>
          <w:lang w:val="ru-RU"/>
        </w:rPr>
        <w:t>Приказа Министерства образования и науки Российской Фед</w:t>
      </w:r>
      <w:r w:rsidR="00494F74" w:rsidRPr="00975307">
        <w:rPr>
          <w:rFonts w:ascii="Times New Roman" w:hAnsi="Times New Roman"/>
          <w:color w:val="000000"/>
          <w:sz w:val="28"/>
          <w:lang w:val="ru-RU"/>
        </w:rPr>
        <w:t>ерации от 19.12.2014 №</w:t>
      </w:r>
      <w:r w:rsidRPr="00975307">
        <w:rPr>
          <w:rFonts w:ascii="Times New Roman" w:hAnsi="Times New Roman"/>
          <w:color w:val="000000"/>
          <w:sz w:val="28"/>
          <w:lang w:val="ru-RU"/>
        </w:rPr>
        <w:t>1598 «Об утверждении федерального государственного образовательного стандарта</w:t>
      </w:r>
      <w:r w:rsidR="00494F74" w:rsidRPr="00975307">
        <w:rPr>
          <w:rFonts w:ascii="Times New Roman" w:hAnsi="Times New Roman"/>
          <w:color w:val="000000"/>
          <w:sz w:val="28"/>
          <w:lang w:val="ru-RU"/>
        </w:rPr>
        <w:t xml:space="preserve"> основного</w:t>
      </w:r>
      <w:r w:rsidRPr="00975307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обучающихся с ограниченными возможностями</w:t>
      </w:r>
      <w:r w:rsidR="00494F74" w:rsidRPr="009753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5307">
        <w:rPr>
          <w:rFonts w:ascii="Times New Roman" w:hAnsi="Times New Roman"/>
          <w:color w:val="000000"/>
          <w:sz w:val="28"/>
          <w:lang w:val="ru-RU"/>
        </w:rPr>
        <w:t>здоровья».</w:t>
      </w:r>
    </w:p>
    <w:p w:rsidR="000413BF" w:rsidRPr="00975307" w:rsidRDefault="000413BF" w:rsidP="00975307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975307">
        <w:rPr>
          <w:rFonts w:ascii="Times New Roman" w:hAnsi="Times New Roman"/>
          <w:color w:val="000000"/>
          <w:sz w:val="28"/>
          <w:lang w:val="ru-RU"/>
        </w:rPr>
        <w:t>Примерной адаптированной основной общеобразовательной программы обучаю</w:t>
      </w:r>
      <w:r w:rsidR="00711C7B" w:rsidRPr="00975307">
        <w:rPr>
          <w:rFonts w:ascii="Times New Roman" w:hAnsi="Times New Roman"/>
          <w:color w:val="000000"/>
          <w:sz w:val="28"/>
          <w:lang w:val="ru-RU"/>
        </w:rPr>
        <w:t xml:space="preserve">щихся </w:t>
      </w:r>
      <w:r w:rsidRPr="00975307">
        <w:rPr>
          <w:rFonts w:ascii="Times New Roman" w:hAnsi="Times New Roman"/>
          <w:color w:val="000000"/>
          <w:sz w:val="28"/>
          <w:lang w:val="ru-RU"/>
        </w:rPr>
        <w:t>с задержкой психического развития (одобрена решением федерального учебно</w:t>
      </w:r>
      <w:r w:rsidR="00711C7B" w:rsidRPr="00975307">
        <w:rPr>
          <w:rFonts w:ascii="Times New Roman" w:hAnsi="Times New Roman"/>
          <w:color w:val="000000"/>
          <w:sz w:val="28"/>
          <w:lang w:val="ru-RU"/>
        </w:rPr>
        <w:t>-</w:t>
      </w:r>
      <w:r w:rsidRPr="00975307">
        <w:rPr>
          <w:rFonts w:ascii="Times New Roman" w:hAnsi="Times New Roman"/>
          <w:color w:val="000000"/>
          <w:sz w:val="28"/>
          <w:lang w:val="ru-RU"/>
        </w:rPr>
        <w:t>методического объединения по общему образованию, протокол от 22 декабря 2015 г. №</w:t>
      </w:r>
      <w:r w:rsidR="00711C7B" w:rsidRPr="009753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5307">
        <w:rPr>
          <w:rFonts w:ascii="Times New Roman" w:hAnsi="Times New Roman"/>
          <w:color w:val="000000"/>
          <w:sz w:val="28"/>
          <w:lang w:val="ru-RU"/>
        </w:rPr>
        <w:t>4/15);</w:t>
      </w:r>
    </w:p>
    <w:p w:rsidR="000413BF" w:rsidRPr="00975307" w:rsidRDefault="000413BF" w:rsidP="00975307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975307">
        <w:rPr>
          <w:rFonts w:ascii="Times New Roman" w:hAnsi="Times New Roman"/>
          <w:color w:val="000000"/>
          <w:sz w:val="28"/>
          <w:lang w:val="ru-RU"/>
        </w:rPr>
        <w:t>Постановления Главного государственного санитарного врача Российской Федерации</w:t>
      </w:r>
      <w:r w:rsidR="00494F74" w:rsidRPr="009753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5307">
        <w:rPr>
          <w:rFonts w:ascii="Times New Roman" w:hAnsi="Times New Roman"/>
          <w:color w:val="000000"/>
          <w:sz w:val="28"/>
          <w:lang w:val="ru-RU"/>
        </w:rPr>
        <w:t xml:space="preserve">от 10 июля 2015 г. №26 «Об утверждении </w:t>
      </w:r>
      <w:r w:rsidRPr="00975307">
        <w:rPr>
          <w:rFonts w:ascii="Times New Roman" w:hAnsi="Times New Roman"/>
          <w:color w:val="000000"/>
          <w:sz w:val="28"/>
          <w:lang w:val="ru-RU"/>
        </w:rPr>
        <w:lastRenderedPageBreak/>
        <w:t>СА</w:t>
      </w:r>
      <w:r w:rsidR="00711C7B" w:rsidRPr="00975307">
        <w:rPr>
          <w:rFonts w:ascii="Times New Roman" w:hAnsi="Times New Roman"/>
          <w:color w:val="000000"/>
          <w:sz w:val="28"/>
          <w:lang w:val="ru-RU"/>
        </w:rPr>
        <w:t>НПИН 2.4.2.3286-15 "</w:t>
      </w:r>
      <w:proofErr w:type="spellStart"/>
      <w:r w:rsidR="00975307">
        <w:rPr>
          <w:rFonts w:ascii="Times New Roman" w:hAnsi="Times New Roman"/>
          <w:color w:val="000000"/>
          <w:sz w:val="28"/>
          <w:lang w:val="ru-RU"/>
        </w:rPr>
        <w:t>Санитарно</w:t>
      </w:r>
      <w:proofErr w:type="spellEnd"/>
      <w:r w:rsidR="00711C7B" w:rsidRPr="00975307">
        <w:rPr>
          <w:rFonts w:ascii="Times New Roman" w:hAnsi="Times New Roman"/>
          <w:color w:val="000000"/>
          <w:sz w:val="28"/>
          <w:lang w:val="ru-RU"/>
        </w:rPr>
        <w:t>–</w:t>
      </w:r>
      <w:r w:rsidRPr="00975307">
        <w:rPr>
          <w:rFonts w:ascii="Times New Roman" w:hAnsi="Times New Roman"/>
          <w:color w:val="000000"/>
          <w:sz w:val="28"/>
          <w:lang w:val="ru-RU"/>
        </w:rPr>
        <w:t>эпидемиологические требования к условиям и организации обучения и воспитания в</w:t>
      </w:r>
      <w:r w:rsidR="00711C7B" w:rsidRPr="009753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5307">
        <w:rPr>
          <w:rFonts w:ascii="Times New Roman" w:hAnsi="Times New Roman"/>
          <w:color w:val="000000"/>
          <w:sz w:val="28"/>
          <w:lang w:val="ru-RU"/>
        </w:rPr>
        <w:t>организациях, осуществляющих образовательную деятельность по адаптированным</w:t>
      </w:r>
      <w:r w:rsidR="009753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5307">
        <w:rPr>
          <w:rFonts w:ascii="Times New Roman" w:hAnsi="Times New Roman"/>
          <w:color w:val="000000"/>
          <w:sz w:val="28"/>
          <w:lang w:val="ru-RU"/>
        </w:rPr>
        <w:t>общеобразовательным программам для обучающихс</w:t>
      </w:r>
      <w:r w:rsidR="00711C7B" w:rsidRPr="00975307">
        <w:rPr>
          <w:rFonts w:ascii="Times New Roman" w:hAnsi="Times New Roman"/>
          <w:color w:val="000000"/>
          <w:sz w:val="28"/>
          <w:lang w:val="ru-RU"/>
        </w:rPr>
        <w:t xml:space="preserve">я с ограниченными возможностями </w:t>
      </w:r>
      <w:r w:rsidRPr="00975307">
        <w:rPr>
          <w:rFonts w:ascii="Times New Roman" w:hAnsi="Times New Roman"/>
          <w:color w:val="000000"/>
          <w:sz w:val="28"/>
          <w:lang w:val="ru-RU"/>
        </w:rPr>
        <w:t>здоровья».</w:t>
      </w:r>
    </w:p>
    <w:p w:rsidR="000413BF" w:rsidRPr="000413BF" w:rsidRDefault="000413BF" w:rsidP="00711C7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Данная программа конкретизирует содержание 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предметных тем образовательного </w:t>
      </w:r>
      <w:r w:rsidRPr="000413BF">
        <w:rPr>
          <w:rFonts w:ascii="Times New Roman" w:hAnsi="Times New Roman"/>
          <w:color w:val="000000"/>
          <w:sz w:val="28"/>
          <w:lang w:val="ru-RU"/>
        </w:rPr>
        <w:t>стандарта, дает распределение учебных часов по темам курса с учетом логики учебного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процесса, возрастных особенностей школьников. В рабочей программе прослеживаются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 xml:space="preserve">также </w:t>
      </w:r>
      <w:proofErr w:type="spellStart"/>
      <w:r w:rsidRPr="000413B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413BF">
        <w:rPr>
          <w:rFonts w:ascii="Times New Roman" w:hAnsi="Times New Roman"/>
          <w:color w:val="000000"/>
          <w:sz w:val="28"/>
          <w:lang w:val="ru-RU"/>
        </w:rPr>
        <w:t xml:space="preserve"> связи с математикой, русским языком, литературой, историей, как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способ переноса языковых знаний и речевых умений на другие образовательные области.</w:t>
      </w:r>
    </w:p>
    <w:p w:rsidR="000413BF" w:rsidRPr="000413BF" w:rsidRDefault="000413BF" w:rsidP="00711C7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Роль программы в образовательном маршруте учащихся з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аключается в расширении </w:t>
      </w:r>
      <w:r w:rsidRPr="000413BF">
        <w:rPr>
          <w:rFonts w:ascii="Times New Roman" w:hAnsi="Times New Roman"/>
          <w:color w:val="000000"/>
          <w:sz w:val="28"/>
          <w:lang w:val="ru-RU"/>
        </w:rPr>
        <w:t>лингвистического кругозора учащихся, способствует формированию культуры общения,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содействует общему речевому развитию учащихся,</w:t>
      </w:r>
      <w:r w:rsidR="00711C7B">
        <w:rPr>
          <w:rFonts w:ascii="Times New Roman" w:hAnsi="Times New Roman"/>
          <w:color w:val="000000"/>
          <w:sz w:val="28"/>
          <w:lang w:val="ru-RU"/>
        </w:rPr>
        <w:t xml:space="preserve"> повышает уровень гуманитарного </w:t>
      </w:r>
      <w:r w:rsidRPr="000413BF">
        <w:rPr>
          <w:rFonts w:ascii="Times New Roman" w:hAnsi="Times New Roman"/>
          <w:color w:val="000000"/>
          <w:sz w:val="28"/>
          <w:lang w:val="ru-RU"/>
        </w:rPr>
        <w:t>образования школьников. В рабочей программе просматривается системная работа по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профориентации.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В основу данной программы положен коммуникативно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-когнитивный подход к обучению, </w:t>
      </w:r>
      <w:r w:rsidRPr="000413BF">
        <w:rPr>
          <w:rFonts w:ascii="Times New Roman" w:hAnsi="Times New Roman"/>
          <w:color w:val="000000"/>
          <w:sz w:val="28"/>
          <w:lang w:val="ru-RU"/>
        </w:rPr>
        <w:t>предполагающий поэтапное формирование знаний и развитие всех составляющих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коммуникативной компетенции. Личностно-ориентированный подход обеспечивает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особое внимание интересам, индивидуальным особенностям и реальным возможностям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учащихся.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Изучение английского языка в 6</w:t>
      </w:r>
      <w:r w:rsidR="00494F74">
        <w:rPr>
          <w:rFonts w:ascii="Times New Roman" w:hAnsi="Times New Roman"/>
          <w:color w:val="000000"/>
          <w:sz w:val="28"/>
          <w:lang w:val="ru-RU"/>
        </w:rPr>
        <w:t xml:space="preserve"> и 8 классах</w:t>
      </w:r>
      <w:r w:rsidRPr="000413BF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следующих целей: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 развитие иноязычной коммуникативно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й компетенции в совокупности ее </w:t>
      </w:r>
      <w:r w:rsidRPr="000413BF">
        <w:rPr>
          <w:rFonts w:ascii="Times New Roman" w:hAnsi="Times New Roman"/>
          <w:color w:val="000000"/>
          <w:sz w:val="28"/>
          <w:lang w:val="ru-RU"/>
        </w:rPr>
        <w:t>составляющих – речевой, языковой, социокультурной, компенсаторной, учебно</w:t>
      </w:r>
      <w:r w:rsidR="00360882">
        <w:rPr>
          <w:rFonts w:ascii="Times New Roman" w:hAnsi="Times New Roman"/>
          <w:color w:val="000000"/>
          <w:sz w:val="28"/>
          <w:lang w:val="ru-RU"/>
        </w:rPr>
        <w:t>-</w:t>
      </w:r>
      <w:r w:rsidRPr="000413BF">
        <w:rPr>
          <w:rFonts w:ascii="Times New Roman" w:hAnsi="Times New Roman"/>
          <w:color w:val="000000"/>
          <w:sz w:val="28"/>
          <w:lang w:val="ru-RU"/>
        </w:rPr>
        <w:t>познавательной: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четырех основных видах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 xml:space="preserve">речевой деятельности (говорении, </w:t>
      </w:r>
      <w:proofErr w:type="spellStart"/>
      <w:r w:rsidRPr="000413B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413BF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</w:t>
      </w:r>
    </w:p>
    <w:p w:rsidR="000413BF" w:rsidRPr="000413BF" w:rsidRDefault="000413BF" w:rsidP="00494F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орфографическими, лексическими, грамматическими) в с</w:t>
      </w:r>
      <w:r w:rsidR="00494F74">
        <w:rPr>
          <w:rFonts w:ascii="Times New Roman" w:hAnsi="Times New Roman"/>
          <w:color w:val="000000"/>
          <w:sz w:val="28"/>
          <w:lang w:val="ru-RU"/>
        </w:rPr>
        <w:t xml:space="preserve">оответствии c темами, сферами и </w:t>
      </w:r>
      <w:r w:rsidRPr="000413BF">
        <w:rPr>
          <w:rFonts w:ascii="Times New Roman" w:hAnsi="Times New Roman"/>
          <w:color w:val="000000"/>
          <w:sz w:val="28"/>
          <w:lang w:val="ru-RU"/>
        </w:rPr>
        <w:t>ситуациями общения, отобранными для основной школы; освоение знаний о языковых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явлениях изучаемого языка, разных способах выражения мысли в родном и изучаемом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lastRenderedPageBreak/>
        <w:t>социокультурная компетенция – приобщение учащихся к культуре, традициям и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реалиям стран изучаемого иностранного языка в рамках тем, сфер и ситуаций общения,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отвечающих опыту, интересам, психоло</w:t>
      </w:r>
      <w:r w:rsidR="00360882">
        <w:rPr>
          <w:rFonts w:ascii="Times New Roman" w:hAnsi="Times New Roman"/>
          <w:color w:val="000000"/>
          <w:sz w:val="28"/>
          <w:lang w:val="ru-RU"/>
        </w:rPr>
        <w:t>гическим особенностям учащихся 6</w:t>
      </w:r>
      <w:r w:rsidRPr="000413BF">
        <w:rPr>
          <w:rFonts w:ascii="Times New Roman" w:hAnsi="Times New Roman"/>
          <w:color w:val="000000"/>
          <w:sz w:val="28"/>
          <w:lang w:val="ru-RU"/>
        </w:rPr>
        <w:t xml:space="preserve"> класса;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представлять свою страну, ее 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культуру в условиях иноязычного </w:t>
      </w:r>
      <w:r w:rsidRPr="000413BF">
        <w:rPr>
          <w:rFonts w:ascii="Times New Roman" w:hAnsi="Times New Roman"/>
          <w:color w:val="000000"/>
          <w:sz w:val="28"/>
          <w:lang w:val="ru-RU"/>
        </w:rPr>
        <w:t>межкультурного общения;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ыходить из положения в условиях </w:t>
      </w:r>
      <w:r w:rsidRPr="000413BF">
        <w:rPr>
          <w:rFonts w:ascii="Times New Roman" w:hAnsi="Times New Roman"/>
          <w:color w:val="000000"/>
          <w:sz w:val="28"/>
          <w:lang w:val="ru-RU"/>
        </w:rPr>
        <w:t>дефицита языковых средств при получении и передаче информации;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учебно-познавательная компетенция – дальнейш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ее развитие общих и специальных </w:t>
      </w:r>
      <w:r w:rsidRPr="000413BF">
        <w:rPr>
          <w:rFonts w:ascii="Times New Roman" w:hAnsi="Times New Roman"/>
          <w:color w:val="000000"/>
          <w:sz w:val="28"/>
          <w:lang w:val="ru-RU"/>
        </w:rPr>
        <w:t>учебных умений; ознакомление с доступными учащимся способами и приемами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самостоятельного изучения языков и культур, в том числе с использованием новых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информационных технологий;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 развитие и воспитание у школьников понимания важно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сти изучения иностранного языка </w:t>
      </w:r>
      <w:r w:rsidRPr="000413BF">
        <w:rPr>
          <w:rFonts w:ascii="Times New Roman" w:hAnsi="Times New Roman"/>
          <w:color w:val="000000"/>
          <w:sz w:val="28"/>
          <w:lang w:val="ru-RU"/>
        </w:rPr>
        <w:t>в современном мире и потребности пользоваться им как средством общения, познания,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самореализации и социальной адаптации; воспитани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е качеств гражданина, патриота; </w:t>
      </w:r>
      <w:r w:rsidRPr="000413BF">
        <w:rPr>
          <w:rFonts w:ascii="Times New Roman" w:hAnsi="Times New Roman"/>
          <w:color w:val="000000"/>
          <w:sz w:val="28"/>
          <w:lang w:val="ru-RU"/>
        </w:rPr>
        <w:t>развитие национального самосознания, стремления к взаимопониманию между людьми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разных сообществ, толерантного отношения к проявлениям иной культуры.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Исходя из сформулированных целей, изучение предмета направлено на решение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следующих задач: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- формирование представлений об иностранном языке как средстве общения;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- расширение лингвистического кругозора школьников;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- обеспечение коммуникативно-психологической адаптации школьников к новому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языковому миру;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 - развитие личностных качеств школьника;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 - развитие эмоциональной сферы учащихся;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 - приобщение школьников к новому социальному опыту;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 - развитие познавательных способностей;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 - формирование первоначальных представлений о единстве и многообразии языкового и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культурного пространства России и англоговорящих стран, о языке как основе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lastRenderedPageBreak/>
        <w:t>национального самосознания;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 - развитие диалогической и монологической устной и письменной речи,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коммуникативных умений, нравственных и эстетических чувств, способностей к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творческой деятельности.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Особенности организации учебного процесса. Процесс обучения разбит на модули, в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каждом из которых усваивается определенный объем речевого материала, формируются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орфографические, фонетические, лексические и грамматические навыки. Основной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отличительной особенностью организации учебного процесса является соответ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ствие </w:t>
      </w:r>
      <w:r w:rsidRPr="000413BF">
        <w:rPr>
          <w:rFonts w:ascii="Times New Roman" w:hAnsi="Times New Roman"/>
          <w:color w:val="000000"/>
          <w:sz w:val="28"/>
          <w:lang w:val="ru-RU"/>
        </w:rPr>
        <w:t>структуры учебного материала модулей полной структу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ре психологической деятельности </w:t>
      </w:r>
      <w:r w:rsidRPr="000413BF">
        <w:rPr>
          <w:rFonts w:ascii="Times New Roman" w:hAnsi="Times New Roman"/>
          <w:color w:val="000000"/>
          <w:sz w:val="28"/>
          <w:lang w:val="ru-RU"/>
        </w:rPr>
        <w:t>учащихся в процессе познавательной деятельности.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А именно: мотивация-постановка </w:t>
      </w:r>
      <w:r w:rsidRPr="000413BF">
        <w:rPr>
          <w:rFonts w:ascii="Times New Roman" w:hAnsi="Times New Roman"/>
          <w:color w:val="000000"/>
          <w:sz w:val="28"/>
          <w:lang w:val="ru-RU"/>
        </w:rPr>
        <w:t xml:space="preserve">цели - деятельность по достижению цели – самоконтроль – самооценка - </w:t>
      </w:r>
      <w:proofErr w:type="spellStart"/>
      <w:r w:rsidRPr="000413BF">
        <w:rPr>
          <w:rFonts w:ascii="Times New Roman" w:hAnsi="Times New Roman"/>
          <w:color w:val="000000"/>
          <w:sz w:val="28"/>
          <w:lang w:val="ru-RU"/>
        </w:rPr>
        <w:t>самокоррекция</w:t>
      </w:r>
      <w:proofErr w:type="spellEnd"/>
      <w:r w:rsidRPr="000413BF">
        <w:rPr>
          <w:rFonts w:ascii="Times New Roman" w:hAnsi="Times New Roman"/>
          <w:color w:val="000000"/>
          <w:sz w:val="28"/>
          <w:lang w:val="ru-RU"/>
        </w:rPr>
        <w:t>.</w:t>
      </w:r>
    </w:p>
    <w:p w:rsid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Данная рабочая программа призвана сформировать ум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ения использовать приобретенные </w:t>
      </w:r>
      <w:r w:rsidRPr="000413BF">
        <w:rPr>
          <w:rFonts w:ascii="Times New Roman" w:hAnsi="Times New Roman"/>
          <w:color w:val="000000"/>
          <w:sz w:val="28"/>
          <w:lang w:val="ru-RU"/>
        </w:rPr>
        <w:t>знания и коммуникативные умения в практической деятельности и повседневной жизни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для: устного общения с носителями английског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о языка </w:t>
      </w:r>
      <w:proofErr w:type="gramStart"/>
      <w:r w:rsidR="00360882">
        <w:rPr>
          <w:rFonts w:ascii="Times New Roman" w:hAnsi="Times New Roman"/>
          <w:color w:val="000000"/>
          <w:sz w:val="28"/>
          <w:lang w:val="ru-RU"/>
        </w:rPr>
        <w:t>в доступных школьникам</w:t>
      </w:r>
      <w:proofErr w:type="gramEnd"/>
      <w:r w:rsidR="00360882">
        <w:rPr>
          <w:rFonts w:ascii="Times New Roman" w:hAnsi="Times New Roman"/>
          <w:color w:val="000000"/>
          <w:sz w:val="28"/>
          <w:lang w:val="ru-RU"/>
        </w:rPr>
        <w:t xml:space="preserve"> 6</w:t>
      </w:r>
      <w:r w:rsidR="00586815">
        <w:rPr>
          <w:rFonts w:ascii="Times New Roman" w:hAnsi="Times New Roman"/>
          <w:color w:val="000000"/>
          <w:sz w:val="28"/>
          <w:lang w:val="ru-RU"/>
        </w:rPr>
        <w:t xml:space="preserve"> и 8 классов </w:t>
      </w:r>
      <w:r w:rsidRPr="000413BF">
        <w:rPr>
          <w:rFonts w:ascii="Times New Roman" w:hAnsi="Times New Roman"/>
          <w:color w:val="000000"/>
          <w:sz w:val="28"/>
          <w:lang w:val="ru-RU"/>
        </w:rPr>
        <w:t>пределах. Данная рабочая программа формирует умение соотнести графический образ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слова с его звуковым образом; наблюдение, сравнение и элементарный анализ языковых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явлений - звуков, букв, буквосочетаний, слов, словосочетаний и предложений; умение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списывать слова, предложения на английском языке; начальные навыки использования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двуязычных словарей. Она формирует у учащихся умение действовать по образцу и по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аналогии при составлении собственных высказываний в пределах обозначенной тематики.</w:t>
      </w:r>
    </w:p>
    <w:p w:rsidR="00586815" w:rsidRPr="00586815" w:rsidRDefault="00586815" w:rsidP="0058681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86815">
        <w:rPr>
          <w:rFonts w:ascii="Times New Roman" w:hAnsi="Times New Roman"/>
          <w:b/>
          <w:color w:val="000000"/>
          <w:sz w:val="28"/>
          <w:lang w:val="ru-RU"/>
        </w:rPr>
        <w:t>Психолого-педагогические особенности детей с ЗПР</w:t>
      </w:r>
    </w:p>
    <w:p w:rsidR="00586815" w:rsidRPr="00586815" w:rsidRDefault="00586815" w:rsidP="0058681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 xml:space="preserve">Низкая работоспособность в результате повышенной истощаемости; незрелость эмоций и воли; ограниченный запас общих сведений и представлений; обедненный словарный запас;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несформираванность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навыков интеллектуальной деятельности; неполная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игровой деятельности; восприятие характеризуется замедленностью, в мышлении обнаруживаются трудности словесно-логических операций. Значительно повышается эффективность и качество умственной деятельности при решении наглядно-действенных задач. У этих детей страдают все виды памяти, отсутствуют умение использовать вспомогательные средства для запоминания. Необходим более длительный период для переработки сенсорной информации. Кроме этого, отмечается низкий уровень </w:t>
      </w:r>
      <w:r w:rsidRPr="005868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самоконтроля, что особенно проявляется в учебной деятельности.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Несформированы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основные мыслительные операции – анализ, синтез, сравнение, обобщение. Они не умеют ориентироваться в задаче, не планируют свою деятельность. Речь детей смазанная, недостаточно отчётливая, что связано с подвижностью артикуляционного аппарата. Испытывают трудности в понимании и употреблении сложных логико-грамматических конструкций и некоторых частей речи.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Дефицитарность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«предпосылок» мышления (память, внимание, переключаемость психических процессов,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пространственность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генеза). Нарушение школьных навыков из-за недоразвития зрительной и моторной функции, замедленности процессов приёма и переработки сенсорной информации. Отставание в речевом развитии, трудности формирования навыков письма и чтения. Слабость познавательно-логических форм мышления при большей сохранности наглядно-действенных и наглядно-образных форм. Ослабленная умственная работоспособность, внимание (повышенная утомляемость). Нарушено звено контроля и программирования. Готовность к обучению иностранному языку у детей с ЗПР несколько снижена, что обусловлено недостаточной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дифференцированностью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восприятия, бедностью сферы образов – представлений, непрочностью связи между вербальной и невербальной сферами, слабостью развития познавательных процессов: памяти, мышления, речи. </w:t>
      </w:r>
    </w:p>
    <w:p w:rsidR="00586815" w:rsidRPr="00586815" w:rsidRDefault="00586815" w:rsidP="005868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 дети с ЗПР испытывают определенные трудности: замедленно происходит усвоение лексического материала;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прослушивании (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) устной речи, особенно связных текстов, а также трудностей во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внеситуативном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усвоении форм диалогической речи.</w:t>
      </w:r>
    </w:p>
    <w:p w:rsidR="00586815" w:rsidRPr="00586815" w:rsidRDefault="00586815" w:rsidP="005868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 xml:space="preserve">В процессе </w:t>
      </w:r>
      <w:proofErr w:type="gramStart"/>
      <w:r w:rsidRPr="00586815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учащиеся овладевают основными видами речевой деятельности: чтением, говорением (устной речью),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аудированием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586815">
        <w:rPr>
          <w:rFonts w:ascii="Times New Roman" w:hAnsi="Times New Roman"/>
          <w:b/>
          <w:color w:val="000000"/>
          <w:sz w:val="28"/>
          <w:lang w:val="ru-RU"/>
        </w:rPr>
        <w:t xml:space="preserve">Письмо на всех этапах обучения используется только как средство обучения, </w:t>
      </w:r>
      <w:r w:rsidRPr="00586815">
        <w:rPr>
          <w:rFonts w:ascii="Times New Roman" w:hAnsi="Times New Roman"/>
          <w:color w:val="000000"/>
          <w:sz w:val="28"/>
          <w:lang w:val="ru-RU"/>
        </w:rPr>
        <w:t xml:space="preserve">способствующее более прочному усвоению лексико-грамматического материала, а также совершенствованию навыков в чтении и устной речи. </w:t>
      </w:r>
    </w:p>
    <w:p w:rsidR="00586815" w:rsidRPr="00586815" w:rsidRDefault="00586815" w:rsidP="005868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b/>
          <w:color w:val="000000"/>
          <w:sz w:val="28"/>
          <w:lang w:val="ru-RU"/>
        </w:rPr>
        <w:t>В основе обучения иностранному языку детей с ЗПР лежит обучение чтению</w:t>
      </w:r>
      <w:r w:rsidRPr="00586815">
        <w:rPr>
          <w:rFonts w:ascii="Times New Roman" w:hAnsi="Times New Roman"/>
          <w:color w:val="000000"/>
          <w:sz w:val="28"/>
          <w:lang w:val="ru-RU"/>
        </w:rPr>
        <w:t>, в то время как в общеобразовательной школе обуче</w:t>
      </w:r>
      <w:r>
        <w:rPr>
          <w:rFonts w:ascii="Times New Roman" w:hAnsi="Times New Roman"/>
          <w:color w:val="000000"/>
          <w:sz w:val="28"/>
          <w:lang w:val="ru-RU"/>
        </w:rPr>
        <w:t>ние, строится на устной основе.</w:t>
      </w:r>
    </w:p>
    <w:p w:rsidR="00586815" w:rsidRDefault="00586815" w:rsidP="0058681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6815" w:rsidRPr="00586815" w:rsidRDefault="00586815" w:rsidP="005868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b/>
          <w:color w:val="000000"/>
          <w:sz w:val="28"/>
          <w:lang w:val="ru-RU"/>
        </w:rPr>
        <w:t>Особенности коррекционного обучения</w:t>
      </w:r>
      <w:r w:rsidRPr="00586815">
        <w:rPr>
          <w:rFonts w:ascii="Times New Roman" w:hAnsi="Times New Roman"/>
          <w:color w:val="000000"/>
          <w:sz w:val="28"/>
          <w:lang w:val="ru-RU"/>
        </w:rPr>
        <w:t>.</w:t>
      </w:r>
    </w:p>
    <w:p w:rsidR="00586815" w:rsidRPr="00586815" w:rsidRDefault="00586815" w:rsidP="005868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 xml:space="preserve">В общеобразовательных классах обучаются дети с отклонениями в развитии, для определения которых используют термин задержка </w:t>
      </w:r>
      <w:r w:rsidRPr="005868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психического развития (ЗПР). У детей с ЗПР 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</w:t>
      </w:r>
      <w:proofErr w:type="spellStart"/>
      <w:r w:rsidRPr="00586815">
        <w:rPr>
          <w:rFonts w:ascii="Times New Roman" w:hAnsi="Times New Roman"/>
          <w:color w:val="000000"/>
          <w:sz w:val="28"/>
          <w:lang w:val="ru-RU"/>
        </w:rPr>
        <w:t>несформированность</w:t>
      </w:r>
      <w:proofErr w:type="spellEnd"/>
      <w:r w:rsidRPr="00586815">
        <w:rPr>
          <w:rFonts w:ascii="Times New Roman" w:hAnsi="Times New Roman"/>
          <w:color w:val="000000"/>
          <w:sz w:val="28"/>
          <w:lang w:val="ru-RU"/>
        </w:rPr>
        <w:t xml:space="preserve"> целенаправленной деятельности, а также интеллектуальных операций, основных определений и понятий. К настоящему времени не разработаны специальные государственные учебные программы для коррекционных классов VII вида, в том числе и по иностранному языку, не издано специальной учебной и учебно-методической литературы. Обучение проводится на основе программ для общеобразовательных учреждений, составленных в соответствии с требованиями к обязательному минимуму содержанию основного общего образования и адаптированных под обучения детей VII вида с учетом уровня и особенностей их развития.</w:t>
      </w:r>
    </w:p>
    <w:p w:rsidR="00586815" w:rsidRPr="00586815" w:rsidRDefault="00586815" w:rsidP="0058681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86815">
        <w:rPr>
          <w:rFonts w:ascii="Times New Roman" w:hAnsi="Times New Roman"/>
          <w:b/>
          <w:color w:val="000000"/>
          <w:sz w:val="28"/>
          <w:lang w:val="ru-RU"/>
        </w:rPr>
        <w:t>Основные направления коррекционно-развивающей работы:</w:t>
      </w:r>
    </w:p>
    <w:p w:rsidR="00586815" w:rsidRPr="00586815" w:rsidRDefault="00586815" w:rsidP="0058681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совершенствование сенсомоторного развития;</w:t>
      </w:r>
    </w:p>
    <w:p w:rsidR="00586815" w:rsidRPr="00586815" w:rsidRDefault="00586815" w:rsidP="0058681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коррекция отдельных сторон психической деятельности;</w:t>
      </w:r>
    </w:p>
    <w:p w:rsidR="00586815" w:rsidRPr="00586815" w:rsidRDefault="00586815" w:rsidP="0058681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развитие основных мыслительных операций;</w:t>
      </w:r>
    </w:p>
    <w:p w:rsidR="00586815" w:rsidRPr="00586815" w:rsidRDefault="00586815" w:rsidP="0058681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развитие различных видов мышления;</w:t>
      </w:r>
    </w:p>
    <w:p w:rsidR="00586815" w:rsidRPr="00586815" w:rsidRDefault="00586815" w:rsidP="0058681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коррекция нарушений в развитии эмоционально-личностной сферы;</w:t>
      </w:r>
    </w:p>
    <w:p w:rsidR="00586815" w:rsidRPr="00586815" w:rsidRDefault="00586815" w:rsidP="0058681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развитие речи, овладение техникой речи;</w:t>
      </w:r>
    </w:p>
    <w:p w:rsidR="00586815" w:rsidRPr="00586815" w:rsidRDefault="00586815" w:rsidP="0058681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расширение представлений об окружающем мире и обогащение словаря;</w:t>
      </w:r>
    </w:p>
    <w:p w:rsidR="000413BF" w:rsidRPr="00586815" w:rsidRDefault="00586815" w:rsidP="0058681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коррекция индивидуальных пробелов в знаниях.</w:t>
      </w:r>
    </w:p>
    <w:p w:rsidR="000413BF" w:rsidRPr="00586815" w:rsidRDefault="000413BF" w:rsidP="00586815">
      <w:pPr>
        <w:pStyle w:val="ae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Формирование знания правил коммуникации и умения и</w:t>
      </w:r>
      <w:r w:rsidR="00360882" w:rsidRPr="00586815">
        <w:rPr>
          <w:rFonts w:ascii="Times New Roman" w:hAnsi="Times New Roman"/>
          <w:color w:val="000000"/>
          <w:sz w:val="28"/>
          <w:lang w:val="ru-RU"/>
        </w:rPr>
        <w:t xml:space="preserve">спользовать их в актуальных для </w:t>
      </w:r>
      <w:r w:rsidRPr="00586815">
        <w:rPr>
          <w:rFonts w:ascii="Times New Roman" w:hAnsi="Times New Roman"/>
          <w:color w:val="000000"/>
          <w:sz w:val="28"/>
          <w:lang w:val="ru-RU"/>
        </w:rPr>
        <w:t>ребёнка житейских ситуациях:</w:t>
      </w:r>
    </w:p>
    <w:p w:rsidR="000413BF" w:rsidRPr="00586815" w:rsidRDefault="000413BF" w:rsidP="00586815">
      <w:pPr>
        <w:pStyle w:val="ae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Умение решать актуальные житейские задачи, испо</w:t>
      </w:r>
      <w:r w:rsidR="00360882" w:rsidRPr="00586815">
        <w:rPr>
          <w:rFonts w:ascii="Times New Roman" w:hAnsi="Times New Roman"/>
          <w:color w:val="000000"/>
          <w:sz w:val="28"/>
          <w:lang w:val="ru-RU"/>
        </w:rPr>
        <w:t xml:space="preserve">льзуя коммуникацию (вербальную, </w:t>
      </w:r>
      <w:r w:rsidRPr="00586815">
        <w:rPr>
          <w:rFonts w:ascii="Times New Roman" w:hAnsi="Times New Roman"/>
          <w:color w:val="000000"/>
          <w:sz w:val="28"/>
          <w:lang w:val="ru-RU"/>
        </w:rPr>
        <w:t>невербальную) как средство достижения цели.</w:t>
      </w:r>
    </w:p>
    <w:p w:rsidR="00586815" w:rsidRPr="00586815" w:rsidRDefault="000413BF" w:rsidP="00586815">
      <w:pPr>
        <w:pStyle w:val="ae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Умение начать и поддержать разговор, задать вопрос, вы</w:t>
      </w:r>
      <w:r w:rsidR="00360882" w:rsidRPr="00586815">
        <w:rPr>
          <w:rFonts w:ascii="Times New Roman" w:hAnsi="Times New Roman"/>
          <w:color w:val="000000"/>
          <w:sz w:val="28"/>
          <w:lang w:val="ru-RU"/>
        </w:rPr>
        <w:t xml:space="preserve">разить свои намерения, просьбу, </w:t>
      </w:r>
      <w:r w:rsidRPr="00586815">
        <w:rPr>
          <w:rFonts w:ascii="Times New Roman" w:hAnsi="Times New Roman"/>
          <w:color w:val="000000"/>
          <w:sz w:val="28"/>
          <w:lang w:val="ru-RU"/>
        </w:rPr>
        <w:t>пожелание, опасения, завершить разговор.</w:t>
      </w:r>
    </w:p>
    <w:p w:rsidR="000413BF" w:rsidRPr="00586815" w:rsidRDefault="000413BF" w:rsidP="00586815">
      <w:pPr>
        <w:pStyle w:val="ae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Умение корректно выразить отказ и</w:t>
      </w:r>
      <w:r w:rsidR="00360882" w:rsidRPr="005868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6815">
        <w:rPr>
          <w:rFonts w:ascii="Times New Roman" w:hAnsi="Times New Roman"/>
          <w:color w:val="000000"/>
          <w:sz w:val="28"/>
          <w:lang w:val="ru-RU"/>
        </w:rPr>
        <w:t>недовольство, благодарность, сочувствие и т. д</w:t>
      </w:r>
    </w:p>
    <w:p w:rsidR="000413BF" w:rsidRPr="00586815" w:rsidRDefault="000413BF" w:rsidP="00586815">
      <w:pPr>
        <w:pStyle w:val="ae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Умение получать и уточнять информацию от собеседника.</w:t>
      </w:r>
    </w:p>
    <w:p w:rsidR="000413BF" w:rsidRPr="00586815" w:rsidRDefault="000413BF" w:rsidP="00586815">
      <w:pPr>
        <w:pStyle w:val="ae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Освоение культурных форм выражения своих чувств</w:t>
      </w:r>
    </w:p>
    <w:p w:rsidR="000413BF" w:rsidRPr="00586815" w:rsidRDefault="000413BF" w:rsidP="00586815">
      <w:pPr>
        <w:pStyle w:val="ae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Расширение и обогащение опыта коммуникации ребёнка в ближнем и дальнем окружении</w:t>
      </w:r>
    </w:p>
    <w:p w:rsidR="000413BF" w:rsidRPr="00586815" w:rsidRDefault="000413BF" w:rsidP="00586815">
      <w:pPr>
        <w:pStyle w:val="ae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815">
        <w:rPr>
          <w:rFonts w:ascii="Times New Roman" w:hAnsi="Times New Roman"/>
          <w:color w:val="000000"/>
          <w:sz w:val="28"/>
          <w:lang w:val="ru-RU"/>
        </w:rPr>
        <w:t>Расширение круга ситуаций, в которых ребёнок может использовать коммуникацию как</w:t>
      </w:r>
      <w:r w:rsidR="00360882" w:rsidRPr="005868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6815">
        <w:rPr>
          <w:rFonts w:ascii="Times New Roman" w:hAnsi="Times New Roman"/>
          <w:color w:val="000000"/>
          <w:sz w:val="28"/>
          <w:lang w:val="ru-RU"/>
        </w:rPr>
        <w:t>средство достижения цели</w:t>
      </w:r>
    </w:p>
    <w:p w:rsidR="000413BF" w:rsidRPr="000413BF" w:rsidRDefault="000413BF" w:rsidP="009753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Программа коррекционной работы предусматрива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ет создание специальных условий </w:t>
      </w:r>
      <w:r w:rsidRPr="000413BF">
        <w:rPr>
          <w:rFonts w:ascii="Times New Roman" w:hAnsi="Times New Roman"/>
          <w:color w:val="000000"/>
          <w:sz w:val="28"/>
          <w:lang w:val="ru-RU"/>
        </w:rPr>
        <w:t xml:space="preserve">обучения и воспитания, позволяющих учитывать </w:t>
      </w:r>
      <w:r w:rsidRPr="000413BF">
        <w:rPr>
          <w:rFonts w:ascii="Times New Roman" w:hAnsi="Times New Roman"/>
          <w:color w:val="000000"/>
          <w:sz w:val="28"/>
          <w:lang w:val="ru-RU"/>
        </w:rPr>
        <w:lastRenderedPageBreak/>
        <w:t>особые образовательные потребности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детей с ОВЗ посредством индивидуализации и дифференциации образовательного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75307">
        <w:rPr>
          <w:rFonts w:ascii="Times New Roman" w:hAnsi="Times New Roman"/>
          <w:color w:val="000000"/>
          <w:sz w:val="28"/>
          <w:lang w:val="ru-RU"/>
        </w:rPr>
        <w:t>процесса</w:t>
      </w:r>
      <w:r w:rsidRPr="000413BF">
        <w:rPr>
          <w:rFonts w:ascii="Times New Roman" w:hAnsi="Times New Roman"/>
          <w:color w:val="000000"/>
          <w:sz w:val="28"/>
          <w:lang w:val="ru-RU"/>
        </w:rPr>
        <w:t>.</w:t>
      </w:r>
    </w:p>
    <w:p w:rsidR="000413BF" w:rsidRPr="00360882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60882">
        <w:rPr>
          <w:rFonts w:ascii="Times New Roman" w:hAnsi="Times New Roman"/>
          <w:b/>
          <w:color w:val="000000"/>
          <w:sz w:val="28"/>
          <w:lang w:val="ru-RU"/>
        </w:rPr>
        <w:t>Задачи программы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Программа коррекционной работы на ступени основног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о общего образования включает в </w:t>
      </w:r>
      <w:r w:rsidRPr="000413BF">
        <w:rPr>
          <w:rFonts w:ascii="Times New Roman" w:hAnsi="Times New Roman"/>
          <w:color w:val="000000"/>
          <w:sz w:val="28"/>
          <w:lang w:val="ru-RU"/>
        </w:rPr>
        <w:t>себя взаимосвязанные направления, отражающие её основное содержание:</w:t>
      </w:r>
    </w:p>
    <w:p w:rsidR="000413BF" w:rsidRPr="000413BF" w:rsidRDefault="000413BF" w:rsidP="009753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 xml:space="preserve">диагностическая работа обеспечивает своевременное </w:t>
      </w:r>
      <w:r w:rsidR="00975307">
        <w:rPr>
          <w:rFonts w:ascii="Times New Roman" w:hAnsi="Times New Roman"/>
          <w:color w:val="000000"/>
          <w:sz w:val="28"/>
          <w:lang w:val="ru-RU"/>
        </w:rPr>
        <w:t xml:space="preserve">выявление детей с ограниченными </w:t>
      </w:r>
      <w:r w:rsidRPr="000413BF">
        <w:rPr>
          <w:rFonts w:ascii="Times New Roman" w:hAnsi="Times New Roman"/>
          <w:color w:val="000000"/>
          <w:sz w:val="28"/>
          <w:lang w:val="ru-RU"/>
        </w:rPr>
        <w:t>возможностями здоровья, проведение их комплек</w:t>
      </w:r>
      <w:r w:rsidR="00975307">
        <w:rPr>
          <w:rFonts w:ascii="Times New Roman" w:hAnsi="Times New Roman"/>
          <w:color w:val="000000"/>
          <w:sz w:val="28"/>
          <w:lang w:val="ru-RU"/>
        </w:rPr>
        <w:t xml:space="preserve">сного обследования и подготовку </w:t>
      </w:r>
      <w:r w:rsidRPr="000413BF">
        <w:rPr>
          <w:rFonts w:ascii="Times New Roman" w:hAnsi="Times New Roman"/>
          <w:color w:val="000000"/>
          <w:sz w:val="28"/>
          <w:lang w:val="ru-RU"/>
        </w:rPr>
        <w:t>рекоме</w:t>
      </w:r>
      <w:r w:rsidR="00360882">
        <w:rPr>
          <w:rFonts w:ascii="Times New Roman" w:hAnsi="Times New Roman"/>
          <w:color w:val="000000"/>
          <w:sz w:val="28"/>
          <w:lang w:val="ru-RU"/>
        </w:rPr>
        <w:t>ндаций по оказанию им психолого-медико-</w:t>
      </w:r>
      <w:r w:rsidRPr="000413BF">
        <w:rPr>
          <w:rFonts w:ascii="Times New Roman" w:hAnsi="Times New Roman"/>
          <w:color w:val="000000"/>
          <w:sz w:val="28"/>
          <w:lang w:val="ru-RU"/>
        </w:rPr>
        <w:t>п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едагогической помощи в условиях </w:t>
      </w:r>
      <w:r w:rsidRPr="000413BF">
        <w:rPr>
          <w:rFonts w:ascii="Times New Roman" w:hAnsi="Times New Roman"/>
          <w:color w:val="000000"/>
          <w:sz w:val="28"/>
          <w:lang w:val="ru-RU"/>
        </w:rPr>
        <w:t>образовательного учреждения;</w:t>
      </w:r>
    </w:p>
    <w:p w:rsidR="000413BF" w:rsidRPr="000413BF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коррекционно-</w:t>
      </w:r>
      <w:r w:rsidR="000413BF" w:rsidRPr="000413BF">
        <w:rPr>
          <w:rFonts w:ascii="Times New Roman" w:hAnsi="Times New Roman"/>
          <w:color w:val="000000"/>
          <w:sz w:val="28"/>
          <w:lang w:val="ru-RU"/>
        </w:rPr>
        <w:t>развивающая работа обеспечивает с</w:t>
      </w:r>
      <w:r>
        <w:rPr>
          <w:rFonts w:ascii="Times New Roman" w:hAnsi="Times New Roman"/>
          <w:color w:val="000000"/>
          <w:sz w:val="28"/>
          <w:lang w:val="ru-RU"/>
        </w:rPr>
        <w:t xml:space="preserve">воевременную специализированную </w:t>
      </w:r>
      <w:r w:rsidR="000413BF" w:rsidRPr="000413BF">
        <w:rPr>
          <w:rFonts w:ascii="Times New Roman" w:hAnsi="Times New Roman"/>
          <w:color w:val="000000"/>
          <w:sz w:val="28"/>
          <w:lang w:val="ru-RU"/>
        </w:rPr>
        <w:t>помощь в освоении содержания образования и коррекцию недостатков в физическом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413BF" w:rsidRPr="000413BF">
        <w:rPr>
          <w:rFonts w:ascii="Times New Roman" w:hAnsi="Times New Roman"/>
          <w:color w:val="000000"/>
          <w:sz w:val="28"/>
          <w:lang w:val="ru-RU"/>
        </w:rPr>
        <w:t>(или) психическом развитии детей с ограниченными возможностями здоровья в условиях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413BF" w:rsidRPr="000413BF">
        <w:rPr>
          <w:rFonts w:ascii="Times New Roman" w:hAnsi="Times New Roman"/>
          <w:color w:val="000000"/>
          <w:sz w:val="28"/>
          <w:lang w:val="ru-RU"/>
        </w:rPr>
        <w:t>общеобразовательного учреждения; способствует формированию универсальных учебных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413BF" w:rsidRPr="000413BF">
        <w:rPr>
          <w:rFonts w:ascii="Times New Roman" w:hAnsi="Times New Roman"/>
          <w:color w:val="000000"/>
          <w:sz w:val="28"/>
          <w:lang w:val="ru-RU"/>
        </w:rPr>
        <w:t>действий у обучающихся (личностных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, регулятивных, познавательных, </w:t>
      </w:r>
      <w:r w:rsidR="000413BF" w:rsidRPr="000413BF">
        <w:rPr>
          <w:rFonts w:ascii="Times New Roman" w:hAnsi="Times New Roman"/>
          <w:color w:val="000000"/>
          <w:sz w:val="28"/>
          <w:lang w:val="ru-RU"/>
        </w:rPr>
        <w:t>коммуникативных);</w:t>
      </w:r>
    </w:p>
    <w:p w:rsidR="000413BF" w:rsidRP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консультативная работа обеспечивает непрерывн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ость специального сопровождения </w:t>
      </w:r>
      <w:r w:rsidRPr="000413BF">
        <w:rPr>
          <w:rFonts w:ascii="Times New Roman" w:hAnsi="Times New Roman"/>
          <w:color w:val="000000"/>
          <w:sz w:val="28"/>
          <w:lang w:val="ru-RU"/>
        </w:rPr>
        <w:t>детей с ограниченными возможностями здоровья и их семей по вопросам реализации</w:t>
      </w:r>
    </w:p>
    <w:p w:rsidR="000413BF" w:rsidRPr="000413BF" w:rsidRDefault="00BB0EC1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дифференцированных психолого- </w:t>
      </w:r>
      <w:r w:rsidR="000413BF" w:rsidRPr="000413BF">
        <w:rPr>
          <w:rFonts w:ascii="Times New Roman" w:hAnsi="Times New Roman"/>
          <w:color w:val="000000"/>
          <w:sz w:val="28"/>
          <w:lang w:val="ru-RU"/>
        </w:rPr>
        <w:t>педагогических условий обучения, воспитания,</w:t>
      </w:r>
    </w:p>
    <w:p w:rsidR="000413BF" w:rsidRPr="000413BF" w:rsidRDefault="000413BF" w:rsidP="000413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коррекции, развития и социализации обучающихся;</w:t>
      </w:r>
    </w:p>
    <w:p w:rsidR="000413BF" w:rsidRDefault="000413BF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3BF">
        <w:rPr>
          <w:rFonts w:ascii="Times New Roman" w:hAnsi="Times New Roman"/>
          <w:color w:val="000000"/>
          <w:sz w:val="28"/>
          <w:lang w:val="ru-RU"/>
        </w:rPr>
        <w:t>информационно просветительская работа направлена на разъяснительную деятельность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по вопросам, связанным с особенностями образовательного процесса для данной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категории детей, со всеми участниками образовательного процесса — обучающимися (как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имеющими, так и не имеющими недостатки в развитии), их родителями (законными</w:t>
      </w:r>
      <w:r w:rsidR="00360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3BF">
        <w:rPr>
          <w:rFonts w:ascii="Times New Roman" w:hAnsi="Times New Roman"/>
          <w:color w:val="000000"/>
          <w:sz w:val="28"/>
          <w:lang w:val="ru-RU"/>
        </w:rPr>
        <w:t>представителями), педагогическими работниками.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Коррекционный курс способствует: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- положительной мотивации и устойчивому учебно-познавательному интересу к предмету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«Иностранный язык», что заложит основу успешной учебной деятельности по овладению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иностранным языком на следующем уровне образования;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- овладению базовым содержанием обучения; развитие эмоционально-личностной сферы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и коррекция ее недостатков;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lastRenderedPageBreak/>
        <w:t>-развитию познавательной деятельности и целенаправленное формирование высших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психических функций;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-развитию зрительно-моторной координации; формированию произвольной регуляции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деятельности и поведения;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-коррекции нарушений устной и письменной речи;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-обеспечению учащемуся успеха в различных видах деятельности с целью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предупреждения негативного отношения к учёбе, ситуации школьного обучения в целом,</w:t>
      </w:r>
    </w:p>
    <w:p w:rsidR="00360882" w:rsidRPr="00360882" w:rsidRDefault="00360882" w:rsidP="003608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882">
        <w:rPr>
          <w:rFonts w:ascii="Times New Roman" w:hAnsi="Times New Roman"/>
          <w:color w:val="000000"/>
          <w:sz w:val="28"/>
          <w:lang w:val="ru-RU"/>
        </w:rPr>
        <w:t>повышению мотивации к школьному обучению.</w:t>
      </w:r>
    </w:p>
    <w:p w:rsidR="00360882" w:rsidRPr="000413BF" w:rsidRDefault="00360882" w:rsidP="0036088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151AE" w:rsidRPr="00494F74" w:rsidRDefault="004F4033" w:rsidP="000413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151AE" w:rsidRPr="00494F74">
          <w:pgSz w:w="11906" w:h="16383"/>
          <w:pgMar w:top="1134" w:right="850" w:bottom="1134" w:left="1701" w:header="720" w:footer="720" w:gutter="0"/>
          <w:cols w:space="720"/>
        </w:sectPr>
      </w:pPr>
      <w:bookmarkStart w:id="6" w:name="3c3a6d6a-5a59-4a7c-8702-f65ac777fba8"/>
      <w:r w:rsidRPr="000D2ECC">
        <w:rPr>
          <w:rFonts w:ascii="Times New Roman" w:hAnsi="Times New Roman"/>
          <w:color w:val="000000"/>
          <w:sz w:val="28"/>
          <w:lang w:val="ru-RU"/>
        </w:rPr>
        <w:t>Общее число часов, реком</w:t>
      </w:r>
      <w:r w:rsidR="000413BF">
        <w:rPr>
          <w:rFonts w:ascii="Times New Roman" w:hAnsi="Times New Roman"/>
          <w:color w:val="000000"/>
          <w:sz w:val="28"/>
          <w:lang w:val="ru-RU"/>
        </w:rPr>
        <w:t xml:space="preserve">ендованных для изучения </w:t>
      </w:r>
      <w:r w:rsidRPr="000D2ECC">
        <w:rPr>
          <w:rFonts w:ascii="Times New Roman" w:hAnsi="Times New Roman"/>
          <w:color w:val="000000"/>
          <w:sz w:val="28"/>
          <w:lang w:val="ru-RU"/>
        </w:rPr>
        <w:t>иностранного (английс</w:t>
      </w:r>
      <w:r w:rsidR="000413BF">
        <w:rPr>
          <w:rFonts w:ascii="Times New Roman" w:hAnsi="Times New Roman"/>
          <w:color w:val="000000"/>
          <w:sz w:val="28"/>
          <w:lang w:val="ru-RU"/>
        </w:rPr>
        <w:t xml:space="preserve">кого) языка  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в 6 классе – 68 часов (2 часа в неделю</w:t>
      </w:r>
      <w:bookmarkEnd w:id="6"/>
      <w:r w:rsidR="000413BF">
        <w:rPr>
          <w:lang w:val="ru-RU"/>
        </w:rPr>
        <w:t>)</w:t>
      </w:r>
      <w:r w:rsidR="00494F74">
        <w:rPr>
          <w:lang w:val="ru-RU"/>
        </w:rPr>
        <w:t>,</w:t>
      </w:r>
      <w:r w:rsidR="00494F74">
        <w:rPr>
          <w:rFonts w:ascii="Times New Roman" w:hAnsi="Times New Roman" w:cs="Times New Roman"/>
          <w:sz w:val="28"/>
          <w:szCs w:val="28"/>
          <w:lang w:val="ru-RU"/>
        </w:rPr>
        <w:t>в  8 классе -68 часов(2часа в неделю)</w:t>
      </w:r>
      <w:r w:rsidR="005868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bookmarkStart w:id="7" w:name="block-26686346"/>
      <w:bookmarkEnd w:id="4"/>
      <w:r w:rsidRPr="000D2E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4F4033" w:rsidRPr="004F4033" w:rsidRDefault="004F4033" w:rsidP="004F403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F4033">
        <w:rPr>
          <w:rFonts w:ascii="Times New Roman" w:hAnsi="Times New Roman" w:cs="Times New Roman"/>
          <w:b/>
          <w:sz w:val="32"/>
          <w:szCs w:val="32"/>
          <w:lang w:val="ru-RU"/>
        </w:rPr>
        <w:t>Содержание коррекционного курса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Значительно изменен объем изучаемого граммати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ческого материала. Исключены из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изучения: косвенные общие вопросы, альтернати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вные вопросы в косвенной форме,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специальные вопросы в косвенной форме,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употребление артиклей дается в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ознакомительном плане. Исключение указанного 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тического материала обусловлено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его малой практической значимостью и сложностью, которую он пред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ставляет для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учащихся с ЗПР. За счет освободившегося времен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более детально отрабатывается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материал по чтению, объ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которого несколько уменьшен.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Лексический материал: овладение меньшим количеством лексических единиц.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Грамматический материал: структуры с глаголами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be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ha</w:t>
      </w:r>
      <w:r w:rsidR="00B24403">
        <w:rPr>
          <w:rFonts w:ascii="Times New Roman" w:hAnsi="Times New Roman" w:cs="Times New Roman"/>
          <w:sz w:val="28"/>
          <w:szCs w:val="28"/>
          <w:lang w:val="ru-RU"/>
        </w:rPr>
        <w:t>ve</w:t>
      </w:r>
      <w:proofErr w:type="spellEnd"/>
      <w:r w:rsidR="00B24403">
        <w:rPr>
          <w:rFonts w:ascii="Times New Roman" w:hAnsi="Times New Roman" w:cs="Times New Roman"/>
          <w:sz w:val="28"/>
          <w:szCs w:val="28"/>
          <w:lang w:val="ru-RU"/>
        </w:rPr>
        <w:t xml:space="preserve">; с оборотами </w:t>
      </w:r>
      <w:proofErr w:type="spellStart"/>
      <w:r w:rsidR="00B24403">
        <w:rPr>
          <w:rFonts w:ascii="Times New Roman" w:hAnsi="Times New Roman" w:cs="Times New Roman"/>
          <w:sz w:val="28"/>
          <w:szCs w:val="28"/>
          <w:lang w:val="ru-RU"/>
        </w:rPr>
        <w:t>there</w:t>
      </w:r>
      <w:proofErr w:type="spellEnd"/>
      <w:r w:rsidR="00B24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4403">
        <w:rPr>
          <w:rFonts w:ascii="Times New Roman" w:hAnsi="Times New Roman" w:cs="Times New Roman"/>
          <w:sz w:val="28"/>
          <w:szCs w:val="28"/>
          <w:lang w:val="ru-RU"/>
        </w:rPr>
        <w:t>is</w:t>
      </w:r>
      <w:proofErr w:type="spellEnd"/>
      <w:r w:rsidR="00B244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24403">
        <w:rPr>
          <w:rFonts w:ascii="Times New Roman" w:hAnsi="Times New Roman" w:cs="Times New Roman"/>
          <w:sz w:val="28"/>
          <w:szCs w:val="28"/>
          <w:lang w:val="ru-RU"/>
        </w:rPr>
        <w:t>are</w:t>
      </w:r>
      <w:proofErr w:type="spellEnd"/>
      <w:r w:rsidR="00B2440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структуры с глаголами в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Present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Continuous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Present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Sim</w:t>
      </w:r>
      <w:r w:rsidR="00B24403">
        <w:rPr>
          <w:rFonts w:ascii="Times New Roman" w:hAnsi="Times New Roman" w:cs="Times New Roman"/>
          <w:sz w:val="28"/>
          <w:szCs w:val="28"/>
          <w:lang w:val="ru-RU"/>
        </w:rPr>
        <w:t>ple</w:t>
      </w:r>
      <w:proofErr w:type="spellEnd"/>
      <w:r w:rsidR="00B24403">
        <w:rPr>
          <w:rFonts w:ascii="Times New Roman" w:hAnsi="Times New Roman" w:cs="Times New Roman"/>
          <w:sz w:val="28"/>
          <w:szCs w:val="28"/>
          <w:lang w:val="ru-RU"/>
        </w:rPr>
        <w:t xml:space="preserve">; выражение принадлежности с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помощью притяжательной формы существительных</w:t>
      </w:r>
      <w:r w:rsidR="00B24403">
        <w:rPr>
          <w:rFonts w:ascii="Times New Roman" w:hAnsi="Times New Roman" w:cs="Times New Roman"/>
          <w:sz w:val="28"/>
          <w:szCs w:val="28"/>
          <w:lang w:val="ru-RU"/>
        </w:rPr>
        <w:t xml:space="preserve">; употребление количественных и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порядковых числительных; употребление личны</w:t>
      </w:r>
      <w:r w:rsidR="00B24403">
        <w:rPr>
          <w:rFonts w:ascii="Times New Roman" w:hAnsi="Times New Roman" w:cs="Times New Roman"/>
          <w:sz w:val="28"/>
          <w:szCs w:val="28"/>
          <w:lang w:val="ru-RU"/>
        </w:rPr>
        <w:t xml:space="preserve">х, притяжательных, указательных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местоимений; употребление прилагательных.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следует практиковать на каждом уроке,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необходимо, чтобы материал для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слушания содержал знакомые языковые единицы в контексте изучаемой темы.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Предварительно следует снимать трудности по средст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вам пояснения или использования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зрительных опор. Обучающиеся должны понимать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 построенную на программном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материале речь учителя, а также его указания, связанные с ведением урока. Контр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оль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следует исключить ввиду слабости фо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рмирования данного вида речевой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деятельности у обучающихся с ЗПР.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При обучении диалогической речи необходимо испол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ьзовать доступные для понимания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обиходные ситуации, представляющие для обучающихся практическую значимость.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Следует отметить важную роль такой формы работы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драматизация. С этой целью, в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качестве образца, используется учебный диалог или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лилог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которые после тщательной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переработки, позволяют детям без труда составить подобные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микродиалоги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по образцу.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Обучение монологической речи следует осуще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ствлять на знакомом материале с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использованием логико-смысловых схем. Обучающие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должны уметь высказываться в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соответствии с учебной ситуацией в пределах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ного языкового материала. Объем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высказывания – не менее двух правильно оформленных фраз.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Всю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деятельность с детьми с ЗПР следует осуществлять на принципах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оррекционно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развивающего обучения, реализация которых предполагает: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- выполнение заданий по нарастающей степени трудности;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- включение заданий, предполагающих использование различных анализаторов;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- оказание дозированной поэтапной помощи;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- включение в урок специальных упражнений по коррекц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и развитию внимания, памяти,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аудиров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навыков чтения и говорения</w:t>
      </w:r>
    </w:p>
    <w:p w:rsidR="004F4033" w:rsidRPr="004F4033" w:rsidRDefault="004F4033" w:rsidP="004F40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Доступность содержания, объема и темпа работы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 учебным материалом создает у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обучающихся положительное отношение к учебе, в резу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льтате чего у многих повышается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работоспособность и мотивация.</w:t>
      </w:r>
    </w:p>
    <w:p w:rsidR="001151AE" w:rsidRPr="000D2ECC" w:rsidRDefault="001151AE" w:rsidP="004F4033">
      <w:pPr>
        <w:spacing w:after="0" w:line="264" w:lineRule="auto"/>
        <w:jc w:val="both"/>
        <w:rPr>
          <w:lang w:val="ru-RU"/>
        </w:rPr>
      </w:pP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0A0CC5" w:rsidRDefault="000A0CC5" w:rsidP="000A0CC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8" w:name="block-26686347"/>
      <w:bookmarkEnd w:id="7"/>
      <w:r w:rsidRPr="004F4033">
        <w:rPr>
          <w:rFonts w:ascii="Times New Roman" w:hAnsi="Times New Roman" w:cs="Times New Roman"/>
          <w:b/>
          <w:sz w:val="32"/>
          <w:szCs w:val="32"/>
          <w:lang w:val="ru-RU"/>
        </w:rPr>
        <w:t>Содержание коррекционного курса</w:t>
      </w:r>
    </w:p>
    <w:p w:rsidR="000A0CC5" w:rsidRDefault="000A0CC5" w:rsidP="000A0CC5">
      <w:pPr>
        <w:spacing w:after="283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C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Лексический материал: </w:t>
      </w:r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800, а 550 лексическими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еди</w:t>
      </w:r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ницами.Словообразование</w:t>
      </w:r>
      <w:proofErr w:type="spellEnd"/>
      <w:proofErr w:type="gram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: ознакомить с принци</w:t>
      </w:r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пом образования существительных при по</w:t>
      </w:r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мощи суффикса -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ness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, прилагательных при помощи суффиксов -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ful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, -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able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, -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less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</w:t>
      </w:r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же приставок 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un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-, 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in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-, 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re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-.</w:t>
      </w:r>
      <w:proofErr w:type="spellStart"/>
      <w:r w:rsidRPr="000A0C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Грамматическийматериал</w:t>
      </w:r>
      <w:proofErr w:type="spellEnd"/>
      <w:r w:rsidRPr="000A0C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структуры с глаголами в 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Past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Continuous.Употребление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глаголов в 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Past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>Per</w:t>
      </w:r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fect</w:t>
      </w:r>
      <w:proofErr w:type="spellEnd"/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для ознакомления. Исключить фор</w:t>
      </w:r>
      <w:r w:rsidRPr="000A0CC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мы причастия и герундия.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следует практиковать на каждом уроке,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необходимо, чтобы материал для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слушания содержал знакомые языковые единицы в контексте изучаемой темы.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Предварительно следует снимать трудности по средст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вам пояснения или использования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зрительных опор. Обучающиеся должны понимать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 построенную на программном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материале речь учителя, а также его указания, связанные с ведением урока. Контр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оль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следует исключить ввиду слабости фо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рмирования данного вида речевой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деятельности у обучающихся с ЗПР.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При обучении диалогической речи необходимо испол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ьзовать доступные для понимания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обиходные ситуации, представляющие для обучающихся практическую значимость.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Следует отметить важную роль такой формы работы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драматизация. С этой целью, в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качестве образца, используется учебный диалог или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лилог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после тщательной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переработки, позволяют детям без труда составить подобные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микродиалоги</w:t>
      </w:r>
      <w:proofErr w:type="spellEnd"/>
      <w:r w:rsidRPr="004F4033">
        <w:rPr>
          <w:rFonts w:ascii="Times New Roman" w:hAnsi="Times New Roman" w:cs="Times New Roman"/>
          <w:sz w:val="28"/>
          <w:szCs w:val="28"/>
          <w:lang w:val="ru-RU"/>
        </w:rPr>
        <w:t xml:space="preserve"> по образцу.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Обучение монологической речи следует осуще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ствлять на знакомом материале с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использованием логико-смысловых схем. Обучающие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должны уметь высказываться в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соответствии с учебной ситуацией в пределах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ного языкового материала. Объем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высказывания – не менее двух правильно оформленных фраз.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Всю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деятельность с детьми с ЗПР следует осуществлять на принципах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оррекционно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развивающего обучения, реализация которых предполагает: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- выполнение заданий по нарастающей степени трудности;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- включение заданий, предполагающих использование различных анализаторов;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- оказание дозированной поэтапной помощи;</w:t>
      </w:r>
    </w:p>
    <w:p w:rsidR="000A0CC5" w:rsidRPr="004F4033" w:rsidRDefault="000A0CC5" w:rsidP="000A0C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- включение в урок специальных упражнений по коррекц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и развитию внимания, памяти, </w:t>
      </w:r>
      <w:proofErr w:type="spellStart"/>
      <w:r w:rsidRPr="004F4033">
        <w:rPr>
          <w:rFonts w:ascii="Times New Roman" w:hAnsi="Times New Roman" w:cs="Times New Roman"/>
          <w:sz w:val="28"/>
          <w:szCs w:val="28"/>
          <w:lang w:val="ru-RU"/>
        </w:rPr>
        <w:t>аудиров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навыков чтения и говорения</w:t>
      </w:r>
    </w:p>
    <w:p w:rsidR="000A0CC5" w:rsidRPr="000A0CC5" w:rsidRDefault="000A0CC5" w:rsidP="000A0CC5">
      <w:pPr>
        <w:spacing w:after="283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033">
        <w:rPr>
          <w:rFonts w:ascii="Times New Roman" w:hAnsi="Times New Roman" w:cs="Times New Roman"/>
          <w:sz w:val="28"/>
          <w:szCs w:val="28"/>
          <w:lang w:val="ru-RU"/>
        </w:rPr>
        <w:t>Доступность содержания, объема и темпа работы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 учебным материалом создает у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обучающихся положительное отношение к учебе, в резу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льтате чего у многих повышается </w:t>
      </w:r>
      <w:r w:rsidRPr="004F4033">
        <w:rPr>
          <w:rFonts w:ascii="Times New Roman" w:hAnsi="Times New Roman" w:cs="Times New Roman"/>
          <w:sz w:val="28"/>
          <w:szCs w:val="28"/>
          <w:lang w:val="ru-RU"/>
        </w:rPr>
        <w:t>работоспособность и мотивация</w:t>
      </w:r>
    </w:p>
    <w:p w:rsidR="000A0CC5" w:rsidRPr="000A0CC5" w:rsidRDefault="000A0CC5" w:rsidP="000A0CC5">
      <w:pPr>
        <w:spacing w:before="72" w:after="0" w:line="240" w:lineRule="auto"/>
        <w:ind w:left="4025" w:hanging="40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A0CC5" w:rsidRDefault="000A0CC5" w:rsidP="000A0CC5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0CC5" w:rsidRPr="004F4033" w:rsidRDefault="000A0CC5" w:rsidP="000A0CC5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ВТОРОМУ ИНОСТРАННОМУ (АНГЛИЙСКОМУ) ЯЗЫКУ НА УРОВНЕ ОСНОВНОГО ОБЩЕГО ОБРАЗОВАНИЯ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второго иностранного (английского) языка на уровне основного общего образования у обучающегося будут сформированы личностные,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результаты, обеспечивающие выполнение ФГОС ООО и его успешное дальнейшее образование.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1) гражданского воспитания: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 xml:space="preserve">2) патриотического воспитания: 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 – к науке, искусству, спорту, технологиям, боевым подвигам и трудовым достижениям народа;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3) духовно-нравственного воспитания: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4) эстетического воспитания: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5) физического воспитания, формирование культуры здоровья и эмоционального благополучия: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 среде;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6) трудового воспитания: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7) экологического воспитания: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8) ценности научного познания: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 результате изучения второго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151AE" w:rsidRPr="000D2ECC" w:rsidRDefault="004F403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1151AE" w:rsidRPr="000D2ECC" w:rsidRDefault="004F403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151AE" w:rsidRPr="000D2ECC" w:rsidRDefault="004F403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151AE" w:rsidRPr="000D2ECC" w:rsidRDefault="004F403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1151AE" w:rsidRPr="000D2ECC" w:rsidRDefault="004F403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151AE" w:rsidRPr="000D2ECC" w:rsidRDefault="004F403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1151AE" w:rsidRPr="000D2ECC" w:rsidRDefault="004F403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151AE" w:rsidRPr="000D2ECC" w:rsidRDefault="004F403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51AE" w:rsidRDefault="004F40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51AE" w:rsidRPr="000D2ECC" w:rsidRDefault="004F4033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151AE" w:rsidRPr="000D2ECC" w:rsidRDefault="004F4033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151AE" w:rsidRPr="000D2ECC" w:rsidRDefault="004F4033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151AE" w:rsidRPr="000D2ECC" w:rsidRDefault="004F4033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</w:t>
      </w: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объекта изучения, причинно-следственных связей и зависимости объектов между собой;</w:t>
      </w:r>
    </w:p>
    <w:p w:rsidR="001151AE" w:rsidRPr="000D2ECC" w:rsidRDefault="004F4033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1151AE" w:rsidRPr="000D2ECC" w:rsidRDefault="004F4033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151AE" w:rsidRPr="000D2ECC" w:rsidRDefault="004F4033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151AE" w:rsidRDefault="004F40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51AE" w:rsidRPr="000D2ECC" w:rsidRDefault="004F4033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151AE" w:rsidRPr="000D2ECC" w:rsidRDefault="004F4033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51AE" w:rsidRPr="000D2ECC" w:rsidRDefault="004F4033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151AE" w:rsidRPr="000D2ECC" w:rsidRDefault="004F4033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151AE" w:rsidRPr="000D2ECC" w:rsidRDefault="004F4033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151AE" w:rsidRPr="000D2ECC" w:rsidRDefault="004F4033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151AE" w:rsidRPr="000D2ECC" w:rsidRDefault="004F4033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151AE" w:rsidRPr="000D2ECC" w:rsidRDefault="004F4033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151AE" w:rsidRPr="000D2ECC" w:rsidRDefault="004F4033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151AE" w:rsidRPr="000D2ECC" w:rsidRDefault="004F4033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151AE" w:rsidRPr="000D2ECC" w:rsidRDefault="004F4033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1151AE" w:rsidRPr="000D2ECC" w:rsidRDefault="004F4033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1151AE" w:rsidRPr="000D2ECC" w:rsidRDefault="004F4033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151AE" w:rsidRPr="000D2ECC" w:rsidRDefault="004F4033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151AE" w:rsidRDefault="004F40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51AE" w:rsidRPr="000D2ECC" w:rsidRDefault="004F4033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151AE" w:rsidRPr="000D2ECC" w:rsidRDefault="004F4033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151AE" w:rsidRPr="000D2ECC" w:rsidRDefault="004F4033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151AE" w:rsidRPr="000D2ECC" w:rsidRDefault="004F4033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151AE" w:rsidRPr="000D2ECC" w:rsidRDefault="004F4033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151AE" w:rsidRPr="000D2ECC" w:rsidRDefault="004F4033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151AE" w:rsidRPr="000D2ECC" w:rsidRDefault="004F4033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51AE" w:rsidRPr="000D2ECC" w:rsidRDefault="004F4033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1151AE" w:rsidRPr="000D2ECC" w:rsidRDefault="004F4033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151AE" w:rsidRPr="000D2ECC" w:rsidRDefault="004F4033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</w:t>
      </w: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ресурсов и собственных возможностей, аргументировать предлагаемые варианты решений;</w:t>
      </w:r>
    </w:p>
    <w:p w:rsidR="001151AE" w:rsidRPr="000D2ECC" w:rsidRDefault="004F4033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151AE" w:rsidRPr="000D2ECC" w:rsidRDefault="004F4033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151AE" w:rsidRDefault="004F40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51AE" w:rsidRPr="000D2ECC" w:rsidRDefault="004F4033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151AE" w:rsidRPr="000D2ECC" w:rsidRDefault="004F4033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151AE" w:rsidRPr="000D2ECC" w:rsidRDefault="004F4033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151AE" w:rsidRPr="000D2ECC" w:rsidRDefault="004F4033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151AE" w:rsidRPr="000D2ECC" w:rsidRDefault="004F4033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151AE" w:rsidRPr="000D2ECC" w:rsidRDefault="004F4033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151AE" w:rsidRDefault="004F40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51AE" w:rsidRPr="000D2ECC" w:rsidRDefault="004F4033">
      <w:pPr>
        <w:numPr>
          <w:ilvl w:val="0"/>
          <w:numId w:val="8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различать и управлять собственными эмоциями и эмоциями других;</w:t>
      </w:r>
    </w:p>
    <w:p w:rsidR="001151AE" w:rsidRPr="000D2ECC" w:rsidRDefault="004F4033">
      <w:pPr>
        <w:numPr>
          <w:ilvl w:val="0"/>
          <w:numId w:val="8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151AE" w:rsidRPr="000D2ECC" w:rsidRDefault="004F4033">
      <w:pPr>
        <w:numPr>
          <w:ilvl w:val="0"/>
          <w:numId w:val="8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1151AE" w:rsidRDefault="004F4033">
      <w:pPr>
        <w:numPr>
          <w:ilvl w:val="0"/>
          <w:numId w:val="8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151AE" w:rsidRDefault="004F403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151AE" w:rsidRPr="000D2ECC" w:rsidRDefault="004F4033">
      <w:pPr>
        <w:numPr>
          <w:ilvl w:val="0"/>
          <w:numId w:val="9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своё право на ошибку и такое же право другого, принимать себя и других, не осуждая;</w:t>
      </w:r>
    </w:p>
    <w:p w:rsidR="001151AE" w:rsidRDefault="004F4033">
      <w:pPr>
        <w:numPr>
          <w:ilvl w:val="0"/>
          <w:numId w:val="9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151AE" w:rsidRPr="000D2ECC" w:rsidRDefault="004F4033">
      <w:pPr>
        <w:numPr>
          <w:ilvl w:val="0"/>
          <w:numId w:val="9"/>
        </w:numPr>
        <w:spacing w:after="0" w:line="264" w:lineRule="auto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51AE" w:rsidRPr="000D2ECC" w:rsidRDefault="001151AE">
      <w:pPr>
        <w:spacing w:after="0" w:line="264" w:lineRule="auto"/>
        <w:ind w:left="120"/>
        <w:jc w:val="both"/>
        <w:rPr>
          <w:lang w:val="ru-RU"/>
        </w:rPr>
      </w:pP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Предметные результа</w:t>
      </w:r>
      <w:r w:rsidR="000A0CC5">
        <w:rPr>
          <w:rFonts w:ascii="Times New Roman" w:hAnsi="Times New Roman"/>
          <w:color w:val="000000"/>
          <w:sz w:val="28"/>
          <w:lang w:val="ru-RU"/>
        </w:rPr>
        <w:t xml:space="preserve">ты освоения программы </w:t>
      </w:r>
      <w:proofErr w:type="gramStart"/>
      <w:r w:rsidR="000A0CC5">
        <w:rPr>
          <w:rFonts w:ascii="Times New Roman" w:hAnsi="Times New Roman"/>
          <w:color w:val="000000"/>
          <w:sz w:val="28"/>
          <w:lang w:val="ru-RU"/>
        </w:rPr>
        <w:t>по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иностранному</w:t>
      </w:r>
      <w:proofErr w:type="gram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</w:t>
      </w: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социокультурной, компенсаторной,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Предметные результат</w:t>
      </w:r>
      <w:r w:rsidR="000A0CC5">
        <w:rPr>
          <w:rFonts w:ascii="Times New Roman" w:hAnsi="Times New Roman"/>
          <w:color w:val="000000"/>
          <w:sz w:val="28"/>
          <w:lang w:val="ru-RU"/>
        </w:rPr>
        <w:t xml:space="preserve">ы освоения программы </w:t>
      </w:r>
      <w:proofErr w:type="gramStart"/>
      <w:r w:rsidR="000A0CC5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0D2ECC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D2ECC">
        <w:rPr>
          <w:rFonts w:ascii="Times New Roman" w:hAnsi="Times New Roman"/>
          <w:color w:val="000000"/>
          <w:sz w:val="28"/>
          <w:lang w:val="ru-RU"/>
        </w:rPr>
        <w:t>.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3 реплик со стороны каждого собеседника);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</w:t>
      </w:r>
      <w:proofErr w:type="spellStart"/>
      <w:proofErr w:type="gramStart"/>
      <w:r w:rsidRPr="000D2ECC">
        <w:rPr>
          <w:rFonts w:ascii="Times New Roman" w:hAnsi="Times New Roman"/>
          <w:color w:val="000000"/>
          <w:sz w:val="28"/>
          <w:lang w:val="ru-RU"/>
        </w:rPr>
        <w:t>описание,в</w:t>
      </w:r>
      <w:proofErr w:type="spellEnd"/>
      <w:proofErr w:type="gram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5–6 фраз);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– до 1 минуты);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160–180 слов), читать про себя не сплошные тексты (таблицы) и понимать представленную в них информацию, определять тему текста по заголовку;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50 слов), создавать небольшое письменное высказывание с использованием образца, плана, ключевых слов, картинок (объём высказывания – до 50 слов);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2)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450 лексических единиц (слов, словосочетаний, речевых клише) и правильно употреблять в устной и письменной речи 550 лексических единиц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an</w:t>
      </w:r>
      <w:r w:rsidRPr="000D2ECC">
        <w:rPr>
          <w:rFonts w:ascii="Times New Roman" w:hAnsi="Times New Roman"/>
          <w:color w:val="000000"/>
          <w:sz w:val="28"/>
          <w:lang w:val="ru-RU"/>
        </w:rPr>
        <w:t>, наречия с помощью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числительные с помощью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речи и письменном тексте: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формах;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Past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D2ECC">
        <w:rPr>
          <w:rFonts w:ascii="Times New Roman" w:hAnsi="Times New Roman"/>
          <w:color w:val="000000"/>
          <w:sz w:val="28"/>
          <w:lang w:val="ru-RU"/>
        </w:rPr>
        <w:t>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D2ECC">
        <w:rPr>
          <w:rFonts w:ascii="Times New Roman" w:hAnsi="Times New Roman"/>
          <w:color w:val="000000"/>
          <w:sz w:val="28"/>
          <w:lang w:val="ru-RU"/>
        </w:rPr>
        <w:t>;</w:t>
      </w:r>
    </w:p>
    <w:p w:rsidR="001151AE" w:rsidRDefault="004F40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There + to be в Past/Present Simple Tense;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модальные глаголы и их эквиваленты (</w:t>
      </w:r>
      <w:r>
        <w:rPr>
          <w:rFonts w:ascii="Times New Roman" w:hAnsi="Times New Roman"/>
          <w:color w:val="000000"/>
          <w:sz w:val="28"/>
        </w:rPr>
        <w:t>can</w:t>
      </w:r>
      <w:r w:rsidRPr="000D2E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could</w:t>
      </w:r>
      <w:r w:rsidRPr="000D2ECC">
        <w:rPr>
          <w:rFonts w:ascii="Times New Roman" w:hAnsi="Times New Roman"/>
          <w:color w:val="000000"/>
          <w:sz w:val="28"/>
          <w:lang w:val="ru-RU"/>
        </w:rPr>
        <w:t>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различные грамматические средства для выражения будущего времени: </w:t>
      </w:r>
      <w:r>
        <w:rPr>
          <w:rFonts w:ascii="Times New Roman" w:hAnsi="Times New Roman"/>
          <w:color w:val="000000"/>
          <w:sz w:val="28"/>
        </w:rPr>
        <w:t>Simple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Future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D2ECC">
        <w:rPr>
          <w:rFonts w:ascii="Times New Roman" w:hAnsi="Times New Roman"/>
          <w:color w:val="000000"/>
          <w:sz w:val="28"/>
          <w:lang w:val="ru-RU"/>
        </w:rPr>
        <w:t>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личные местоимения в объектном падеже;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существительных, образованное по правилу, и исключения;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слова, выражающие количество (</w:t>
      </w:r>
      <w:r>
        <w:rPr>
          <w:rFonts w:ascii="Times New Roman" w:hAnsi="Times New Roman"/>
          <w:color w:val="000000"/>
          <w:sz w:val="28"/>
        </w:rPr>
        <w:t>many</w:t>
      </w:r>
      <w:r w:rsidRPr="000D2E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much</w:t>
      </w:r>
      <w:r w:rsidRPr="000D2ECC">
        <w:rPr>
          <w:rFonts w:ascii="Times New Roman" w:hAnsi="Times New Roman"/>
          <w:color w:val="000000"/>
          <w:sz w:val="28"/>
          <w:lang w:val="ru-RU"/>
        </w:rPr>
        <w:t>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0D2ECC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something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every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0D2ECC">
        <w:rPr>
          <w:rFonts w:ascii="Times New Roman" w:hAnsi="Times New Roman"/>
          <w:color w:val="000000"/>
          <w:sz w:val="28"/>
          <w:lang w:val="ru-RU"/>
        </w:rPr>
        <w:t>, и другие) в повествовательных (утвердительных и отрицательных) и вопросительных предложениях;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(10–1000);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this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these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those</w:t>
      </w:r>
      <w:r w:rsidRPr="000D2ECC">
        <w:rPr>
          <w:rFonts w:ascii="Times New Roman" w:hAnsi="Times New Roman"/>
          <w:color w:val="000000"/>
          <w:sz w:val="28"/>
          <w:lang w:val="ru-RU"/>
        </w:rPr>
        <w:t>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</w:t>
      </w:r>
      <w:r w:rsidRPr="000D2ECC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like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D2ECC">
        <w:rPr>
          <w:rFonts w:ascii="Times New Roman" w:hAnsi="Times New Roman"/>
          <w:color w:val="000000"/>
          <w:sz w:val="28"/>
          <w:lang w:val="ru-RU"/>
        </w:rPr>
        <w:t>...;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предлоги времени: </w:t>
      </w:r>
      <w:r>
        <w:rPr>
          <w:rFonts w:ascii="Times New Roman" w:hAnsi="Times New Roman"/>
          <w:color w:val="000000"/>
          <w:sz w:val="28"/>
        </w:rPr>
        <w:t>at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и предлоги места;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знать (понимать)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</w:t>
      </w: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Интернете;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151AE" w:rsidRPr="000D2ECC" w:rsidRDefault="004F4033">
      <w:pPr>
        <w:spacing w:after="0" w:line="264" w:lineRule="auto"/>
        <w:ind w:left="12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Предметные результа</w:t>
      </w:r>
      <w:r w:rsidR="000A0CC5">
        <w:rPr>
          <w:rFonts w:ascii="Times New Roman" w:hAnsi="Times New Roman"/>
          <w:color w:val="000000"/>
          <w:sz w:val="28"/>
          <w:lang w:val="ru-RU"/>
        </w:rPr>
        <w:t xml:space="preserve">ты освоения программы </w:t>
      </w:r>
      <w:proofErr w:type="gramStart"/>
      <w:r w:rsidR="000A0CC5">
        <w:rPr>
          <w:rFonts w:ascii="Times New Roman" w:hAnsi="Times New Roman"/>
          <w:color w:val="000000"/>
          <w:sz w:val="28"/>
          <w:lang w:val="ru-RU"/>
        </w:rPr>
        <w:t>по</w:t>
      </w:r>
      <w:r w:rsidR="00292A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2ECC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0D2EC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D2ECC">
        <w:rPr>
          <w:rFonts w:ascii="Times New Roman" w:hAnsi="Times New Roman"/>
          <w:color w:val="000000"/>
          <w:sz w:val="28"/>
          <w:lang w:val="ru-RU"/>
        </w:rPr>
        <w:t>.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до 7–8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7–8 фраз), излагать результаты выполненной проектной работы (объём – 7–8 фраз);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– до 1,5 минут), прогнозировать содержание звучащего текста по началу сообщения;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250 слов), </w:t>
      </w: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80 слов), создавать небольшое письменное высказывание с использованием образца, плана, таблицы и (или) прочитанного/прослушанного текста (объём высказывания – до 80 слов);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250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750 лексических единиц (слов, словосочетаний, речевых клише) и правильно употреблять в устной и письменной речи 700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образование имён существительных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0D2E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0D2ECC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0D2EC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ship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0D2EC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образование имён прилагательных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, образование числительных с помощью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D2E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, образование имён прилагательных и наречий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D2EC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un</w:t>
      </w:r>
      <w:r w:rsidRPr="000D2EC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0D2ECC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-, образование глаголов с помощью префиксов </w:t>
      </w:r>
      <w:r>
        <w:rPr>
          <w:rFonts w:ascii="Times New Roman" w:hAnsi="Times New Roman"/>
          <w:color w:val="000000"/>
          <w:sz w:val="28"/>
        </w:rPr>
        <w:t>re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>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речи и письменном тексте: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D2ECC">
        <w:rPr>
          <w:rFonts w:ascii="Times New Roman" w:hAnsi="Times New Roman"/>
          <w:color w:val="000000"/>
          <w:sz w:val="28"/>
          <w:lang w:val="ru-RU"/>
        </w:rPr>
        <w:t>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</w:t>
      </w:r>
      <w:r>
        <w:rPr>
          <w:rFonts w:ascii="Times New Roman" w:hAnsi="Times New Roman"/>
          <w:color w:val="000000"/>
          <w:sz w:val="28"/>
        </w:rPr>
        <w:t>Present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Past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D2EC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D2EC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D2EC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D2ECC">
        <w:rPr>
          <w:rFonts w:ascii="Times New Roman" w:hAnsi="Times New Roman"/>
          <w:color w:val="000000"/>
          <w:sz w:val="28"/>
          <w:lang w:val="ru-RU"/>
        </w:rPr>
        <w:t>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различные грамматические средства для выражения будущего времени:</w:t>
      </w:r>
    </w:p>
    <w:p w:rsidR="001151AE" w:rsidRDefault="004F40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Simple Future, to be going to, Present Continuous;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модальные глаголы;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151AE" w:rsidRDefault="004F40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: to love/hate doing something;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наиболее употребительные формы страдательного залога;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условных предложений реального и нереального характера в настоящем, будущем и прошлом (</w:t>
      </w:r>
      <w:r>
        <w:rPr>
          <w:rFonts w:ascii="Times New Roman" w:hAnsi="Times New Roman"/>
          <w:color w:val="000000"/>
          <w:sz w:val="28"/>
        </w:rPr>
        <w:t>Conditional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I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0D2ECC">
        <w:rPr>
          <w:rFonts w:ascii="Times New Roman" w:hAnsi="Times New Roman"/>
          <w:color w:val="000000"/>
          <w:sz w:val="28"/>
          <w:lang w:val="ru-RU"/>
        </w:rPr>
        <w:t>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косвенная речь в утвердительных и вопросительных предложениях в настоящем и прошедшем времени;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 в плане настоящего и прошлого;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возвратные местоимения;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both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color w:val="000000"/>
          <w:sz w:val="28"/>
        </w:rPr>
        <w:t>and</w:t>
      </w:r>
      <w:r w:rsidRPr="000D2ECC">
        <w:rPr>
          <w:rFonts w:ascii="Times New Roman" w:hAnsi="Times New Roman"/>
          <w:color w:val="000000"/>
          <w:sz w:val="28"/>
          <w:lang w:val="ru-RU"/>
        </w:rPr>
        <w:t xml:space="preserve"> ...;</w:t>
      </w:r>
    </w:p>
    <w:p w:rsidR="001151AE" w:rsidRDefault="004F40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other/another, both, all, one, both ... and, either ... or, neither ... nor;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люди), 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умениями: использовать при чтении и </w:t>
      </w:r>
      <w:proofErr w:type="spellStart"/>
      <w:r w:rsidRPr="000D2EC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D2ECC">
        <w:rPr>
          <w:rFonts w:ascii="Times New Roman" w:hAnsi="Times New Roman"/>
          <w:color w:val="000000"/>
          <w:sz w:val="28"/>
          <w:lang w:val="ru-RU"/>
        </w:rPr>
        <w:t xml:space="preserve">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Интернете;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1151AE" w:rsidRPr="000D2ECC" w:rsidRDefault="004F4033">
      <w:pPr>
        <w:spacing w:after="0" w:line="264" w:lineRule="auto"/>
        <w:ind w:firstLine="600"/>
        <w:jc w:val="both"/>
        <w:rPr>
          <w:lang w:val="ru-RU"/>
        </w:rPr>
      </w:pPr>
      <w:r w:rsidRPr="000D2ECC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151AE" w:rsidRPr="000D2ECC" w:rsidRDefault="001151AE">
      <w:pPr>
        <w:rPr>
          <w:lang w:val="ru-RU"/>
        </w:rPr>
        <w:sectPr w:rsidR="001151AE" w:rsidRPr="000D2ECC">
          <w:pgSz w:w="11906" w:h="16383"/>
          <w:pgMar w:top="1134" w:right="850" w:bottom="1134" w:left="1701" w:header="720" w:footer="720" w:gutter="0"/>
          <w:cols w:space="720"/>
        </w:sectPr>
      </w:pPr>
    </w:p>
    <w:p w:rsidR="001151AE" w:rsidRDefault="004F4033">
      <w:pPr>
        <w:spacing w:after="0"/>
        <w:ind w:left="120"/>
      </w:pPr>
      <w:bookmarkStart w:id="9" w:name="block-26686343"/>
      <w:bookmarkEnd w:id="8"/>
      <w:r w:rsidRPr="000D2E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51AE" w:rsidRDefault="004F40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151A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/>
        </w:tc>
      </w:tr>
    </w:tbl>
    <w:p w:rsidR="001151AE" w:rsidRDefault="001151AE">
      <w:pPr>
        <w:sectPr w:rsidR="00115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51AE" w:rsidRDefault="004F403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151A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выбора профессии и роль иностранного языка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151AE" w:rsidRDefault="001151AE"/>
        </w:tc>
      </w:tr>
    </w:tbl>
    <w:p w:rsidR="001151AE" w:rsidRDefault="001151AE">
      <w:pPr>
        <w:sectPr w:rsidR="00115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51AE" w:rsidRDefault="004F4033">
      <w:pPr>
        <w:spacing w:after="0"/>
        <w:ind w:left="120"/>
      </w:pPr>
      <w:bookmarkStart w:id="10" w:name="block-26686348"/>
      <w:bookmarkEnd w:id="9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558"/>
        <w:gridCol w:w="1136"/>
        <w:gridCol w:w="1841"/>
        <w:gridCol w:w="1910"/>
        <w:gridCol w:w="1347"/>
        <w:gridCol w:w="2221"/>
      </w:tblGrid>
      <w:tr w:rsidR="001151AE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другом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дому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«Взаимоотношения в семье и с друзьями»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«Взаимоотношения в семье и с друзьями»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Мое хобби/ увлечения/свободное время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фильмы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Театр (любимые театры и театральные постановки)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«Досуг и увлечения»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«Досуг и увлечения»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черты лица (описание внешности)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Черты характера (положительные и отрицательные черты характера)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моих любимых героев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моего друга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«Внешность и характеристика человека»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упаковки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Фитнес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«Здоровый образ жизни»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«Здоровый образ жизни»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Супермаркет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 магазине одежды и обуви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Расписание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форма (за и против)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другу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«Школьная жизнь»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«Школьная жизнь»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(популярные направления)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зарубежным странам (популярные направления)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и погодные явления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(мой дом, моя квартира)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(спрашиваем как пройти)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и городская местность (плюсы и минусы проживания)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Общественные городские </w:t>
            </w:r>
            <w:proofErr w:type="spellStart"/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пространства.Планируем</w:t>
            </w:r>
            <w:proofErr w:type="spellEnd"/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культурный отдых в выходной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«Жизнь в городе и в сельской местности»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Россия - моя родина (географическое положение, население, языки)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праздники, традиции и обычаи в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(географическое положение, столицы, население, официальные языки, достопримечательности, столицы)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праздники, традиции и обычаи стран изучаемого языка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поэты, учёные)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поэты, учёные)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темам «Родная страна и страна (страны)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51AE" w:rsidRDefault="001151AE"/>
        </w:tc>
      </w:tr>
    </w:tbl>
    <w:p w:rsidR="001151AE" w:rsidRDefault="001151AE">
      <w:pPr>
        <w:sectPr w:rsidR="00115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51AE" w:rsidRDefault="004F403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575"/>
        <w:gridCol w:w="1128"/>
        <w:gridCol w:w="1841"/>
        <w:gridCol w:w="1910"/>
        <w:gridCol w:w="1347"/>
        <w:gridCol w:w="2221"/>
      </w:tblGrid>
      <w:tr w:rsidR="001151AE">
        <w:trPr>
          <w:trHeight w:val="144"/>
          <w:tblCellSpacing w:w="20" w:type="nil"/>
        </w:trPr>
        <w:tc>
          <w:tcPr>
            <w:tcW w:w="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51AE" w:rsidRDefault="00115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51AE" w:rsidRDefault="001151AE"/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внешности)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(черты характера)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черты характера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«Внешность и характер человека (литературного персонажа)»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(занятия в свободное время)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(активности во время отдыха)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театр, чтение (выбор современных подростков)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(посещение музея)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подростка (любимый вид спорта)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«Досуг и увлечения (хобби) современного подростка (чтение, кино, театр, музей, спорт, музыка)»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«Досуг и увлечения (хобби) современного подростка (чтение, кино, театр, музей, спорт, музыка)»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Режим труда и отдыха (распорядок дня)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Режим труда и отдыха (активности на отдыхе)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Фитнес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(правила поведения в школе, школьная форма)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Ресурсный центр школы (школьная газета)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другу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(популярные туристические места)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 (семейный отдых)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«Виды отдыха в различное время года. Путешествия по России и зарубежным странам»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(географические объекты)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(описание погодных условий)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катаклизмы и стихийные бедствия (забота об окружающем мире)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«Природа: флора и фауна. Проблемы экологии. Климат, погода. Стихийные бедствия»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«Природа: флора и фауна. Проблемы экологии. Климат, погода. Стихийные бедствия»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(общественные места в городе)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(описание города)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(как мне пройти?)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«Проживание в городской и сельской местности»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«Проживание в городской и сельской местности»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население, официальные языки, достопримечательности (достопримечательности)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страна: национальные праздники, традиции и обычаи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языка: географическое положение, столицы, население, официальные языки, достопримечательности, столицы (достопримечательности)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праздники, традиции стран изучаемого языка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(учёные, писатели, поэты)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(художники и музыканты)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(учёные, спортсмены)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художники и музыканты)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«Выдающиеся люди родной страны и страны (стран) изучаемого языка: учёные, писатели, поэты, художники, музыканты, спортсмены»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«Родная страна и страна (страны) изучаемого языка. Выдающиеся люди родной страны и страны (стран) изучаемого языка: учёные, писатели, поэты, художники, музыканты, спортсмены»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выбора профессии (кем я хочу стать?)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(описание профессий)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навыки и </w:t>
            </w:r>
            <w:proofErr w:type="spellStart"/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умения,которые</w:t>
            </w:r>
            <w:proofErr w:type="spellEnd"/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важны для моей будущей профессии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«Проблемы выбора профессии»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151AE" w:rsidRDefault="001151AE">
            <w:pPr>
              <w:spacing w:after="0"/>
              <w:ind w:left="135"/>
            </w:pPr>
          </w:p>
        </w:tc>
      </w:tr>
      <w:tr w:rsidR="0011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51AE" w:rsidRPr="000D2ECC" w:rsidRDefault="004F4033">
            <w:pPr>
              <w:spacing w:after="0"/>
              <w:ind w:left="135"/>
              <w:rPr>
                <w:lang w:val="ru-RU"/>
              </w:rPr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 w:rsidRPr="000D2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51AE" w:rsidRDefault="004F40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51AE" w:rsidRDefault="001151AE"/>
        </w:tc>
      </w:tr>
    </w:tbl>
    <w:p w:rsidR="001151AE" w:rsidRDefault="001151AE">
      <w:pPr>
        <w:sectPr w:rsidR="00115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51AE" w:rsidRPr="00494F74" w:rsidRDefault="004F4033">
      <w:pPr>
        <w:spacing w:after="0"/>
        <w:ind w:left="120"/>
        <w:rPr>
          <w:lang w:val="ru-RU"/>
        </w:rPr>
      </w:pPr>
      <w:bookmarkStart w:id="11" w:name="block-26686349"/>
      <w:bookmarkEnd w:id="10"/>
      <w:r w:rsidRPr="00494F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151AE" w:rsidRDefault="004F403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17B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17B75" w:rsidRPr="00C17B75" w:rsidRDefault="00C17B75" w:rsidP="00C17B75">
      <w:pPr>
        <w:pStyle w:val="ae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7B75">
        <w:rPr>
          <w:rFonts w:ascii="Times New Roman" w:hAnsi="Times New Roman" w:cs="Times New Roman"/>
          <w:sz w:val="28"/>
          <w:szCs w:val="28"/>
          <w:lang w:val="ru-RU"/>
        </w:rPr>
        <w:t>Афанасьева О. В., Михеева И. В. Английский язык (Новый курс английского языка для российских школ):2-й год обучения. Учебник английского языка для 6 класса общеобразовательных учр</w:t>
      </w:r>
      <w:r>
        <w:rPr>
          <w:rFonts w:ascii="Times New Roman" w:hAnsi="Times New Roman" w:cs="Times New Roman"/>
          <w:sz w:val="28"/>
          <w:szCs w:val="28"/>
          <w:lang w:val="ru-RU"/>
        </w:rPr>
        <w:t>еждений. - Москва: Дрофа, 2012.</w:t>
      </w:r>
    </w:p>
    <w:p w:rsidR="00C17B75" w:rsidRPr="00C17B75" w:rsidRDefault="00C17B75" w:rsidP="00C17B75">
      <w:pPr>
        <w:pStyle w:val="ae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7B75">
        <w:rPr>
          <w:rFonts w:ascii="Times New Roman" w:hAnsi="Times New Roman" w:cs="Times New Roman"/>
          <w:sz w:val="28"/>
          <w:szCs w:val="28"/>
          <w:lang w:val="ru-RU"/>
        </w:rPr>
        <w:t xml:space="preserve"> Афанасьева О. В., Михеева И. В. Английский язык (Новый курс английского языка для российских школ): 2-й год обучения: Рабочая тетрадь №1 к учебнику английского языка Английский язык (Новый курс английского языка для российских школ): 2-й год обучения для 6 класса общеобразовательных учреждений. - Москва: Дрофа, </w:t>
      </w:r>
      <w:proofErr w:type="gramStart"/>
      <w:r w:rsidRPr="00C17B75">
        <w:rPr>
          <w:rFonts w:ascii="Times New Roman" w:hAnsi="Times New Roman" w:cs="Times New Roman"/>
          <w:sz w:val="28"/>
          <w:szCs w:val="28"/>
          <w:lang w:val="ru-RU"/>
        </w:rPr>
        <w:t>2012  Афанасьева</w:t>
      </w:r>
      <w:proofErr w:type="gramEnd"/>
      <w:r w:rsidRPr="00C17B75">
        <w:rPr>
          <w:rFonts w:ascii="Times New Roman" w:hAnsi="Times New Roman" w:cs="Times New Roman"/>
          <w:sz w:val="28"/>
          <w:szCs w:val="28"/>
          <w:lang w:val="ru-RU"/>
        </w:rPr>
        <w:t xml:space="preserve"> О. В., Михеева И. В. Английский язык (Новый курс английского языка для российских школ): 2-й год обучения: </w:t>
      </w:r>
    </w:p>
    <w:p w:rsidR="00C17B75" w:rsidRPr="00C17B75" w:rsidRDefault="00C17B75" w:rsidP="00C17B75">
      <w:pPr>
        <w:pStyle w:val="ae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7B75">
        <w:rPr>
          <w:rFonts w:ascii="Times New Roman" w:hAnsi="Times New Roman" w:cs="Times New Roman"/>
          <w:sz w:val="28"/>
          <w:szCs w:val="28"/>
          <w:lang w:val="ru-RU"/>
        </w:rPr>
        <w:t>Рабочая тетрадь №2 к учебнику английского языка Английский язык (Новый курс английского языка для российских школ): 2-й год обучения для 6 класса общеобразовательных учреждений. - Москва: Дрофа, 2012</w:t>
      </w:r>
    </w:p>
    <w:p w:rsidR="00C17B75" w:rsidRPr="00C17B75" w:rsidRDefault="00C17B75" w:rsidP="00C17B75">
      <w:pPr>
        <w:pStyle w:val="ae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7B75">
        <w:rPr>
          <w:rFonts w:ascii="Times New Roman" w:hAnsi="Times New Roman" w:cs="Times New Roman"/>
          <w:sz w:val="28"/>
          <w:szCs w:val="28"/>
          <w:lang w:val="ru-RU"/>
        </w:rPr>
        <w:t>Афанасьева О. В., Михеева И. В. Английский язык (Новый курс английск</w:t>
      </w:r>
      <w:r>
        <w:rPr>
          <w:rFonts w:ascii="Times New Roman" w:hAnsi="Times New Roman" w:cs="Times New Roman"/>
          <w:sz w:val="28"/>
          <w:szCs w:val="28"/>
          <w:lang w:val="ru-RU"/>
        </w:rPr>
        <w:t>ого языка для российских школ):4</w:t>
      </w:r>
      <w:r w:rsidRPr="00C17B75">
        <w:rPr>
          <w:rFonts w:ascii="Times New Roman" w:hAnsi="Times New Roman" w:cs="Times New Roman"/>
          <w:sz w:val="28"/>
          <w:szCs w:val="28"/>
          <w:lang w:val="ru-RU"/>
        </w:rPr>
        <w:t xml:space="preserve">-й год обучения.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Учебник английского языка для 8</w:t>
      </w:r>
      <w:r w:rsidRPr="00C17B75">
        <w:rPr>
          <w:rFonts w:ascii="Times New Roman" w:hAnsi="Times New Roman" w:cs="Times New Roman"/>
          <w:sz w:val="28"/>
          <w:szCs w:val="28"/>
          <w:lang w:val="ru-RU"/>
        </w:rPr>
        <w:t>класса общеобразовательных учр</w:t>
      </w:r>
      <w:r>
        <w:rPr>
          <w:rFonts w:ascii="Times New Roman" w:hAnsi="Times New Roman" w:cs="Times New Roman"/>
          <w:sz w:val="28"/>
          <w:szCs w:val="28"/>
          <w:lang w:val="ru-RU"/>
        </w:rPr>
        <w:t>еждений. - Москва: Дрофа, 2012.</w:t>
      </w:r>
    </w:p>
    <w:p w:rsidR="00C17B75" w:rsidRPr="00C17B75" w:rsidRDefault="00C17B75" w:rsidP="00C17B75">
      <w:pPr>
        <w:pStyle w:val="ae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7B7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Афанасьева О. В., Михеева И. В. Английский язык (Новый курс английско</w:t>
      </w:r>
      <w:r>
        <w:rPr>
          <w:rFonts w:ascii="Times New Roman" w:hAnsi="Times New Roman" w:cs="Times New Roman"/>
          <w:sz w:val="28"/>
          <w:szCs w:val="28"/>
          <w:lang w:val="ru-RU"/>
        </w:rPr>
        <w:t>го языка для российских школ): 4</w:t>
      </w:r>
      <w:r w:rsidRPr="00C17B75">
        <w:rPr>
          <w:rFonts w:ascii="Times New Roman" w:hAnsi="Times New Roman" w:cs="Times New Roman"/>
          <w:sz w:val="28"/>
          <w:szCs w:val="28"/>
          <w:lang w:val="ru-RU"/>
        </w:rPr>
        <w:t>-й год обучения: Рабочая тетрадь №1 к учебнику английского языка Английский язык (Новый курс английского языка для ро</w:t>
      </w:r>
      <w:r>
        <w:rPr>
          <w:rFonts w:ascii="Times New Roman" w:hAnsi="Times New Roman" w:cs="Times New Roman"/>
          <w:sz w:val="28"/>
          <w:szCs w:val="28"/>
          <w:lang w:val="ru-RU"/>
        </w:rPr>
        <w:t>ссийских школ): 4-й год обучения для 8</w:t>
      </w:r>
      <w:r w:rsidRPr="00C17B75">
        <w:rPr>
          <w:rFonts w:ascii="Times New Roman" w:hAnsi="Times New Roman" w:cs="Times New Roman"/>
          <w:sz w:val="28"/>
          <w:szCs w:val="28"/>
          <w:lang w:val="ru-RU"/>
        </w:rPr>
        <w:t xml:space="preserve"> класса общеобразовательных учреждений. - Москва: Дрофа, </w:t>
      </w:r>
      <w:proofErr w:type="gramStart"/>
      <w:r w:rsidRPr="00C17B75">
        <w:rPr>
          <w:rFonts w:ascii="Times New Roman" w:hAnsi="Times New Roman" w:cs="Times New Roman"/>
          <w:sz w:val="28"/>
          <w:szCs w:val="28"/>
          <w:lang w:val="ru-RU"/>
        </w:rPr>
        <w:t>2012  Афанасьева</w:t>
      </w:r>
      <w:proofErr w:type="gramEnd"/>
      <w:r w:rsidRPr="00C17B75">
        <w:rPr>
          <w:rFonts w:ascii="Times New Roman" w:hAnsi="Times New Roman" w:cs="Times New Roman"/>
          <w:sz w:val="28"/>
          <w:szCs w:val="28"/>
          <w:lang w:val="ru-RU"/>
        </w:rPr>
        <w:t xml:space="preserve"> О. В., Михеева И. В. Английский язык (Новый курс английско</w:t>
      </w:r>
      <w:r>
        <w:rPr>
          <w:rFonts w:ascii="Times New Roman" w:hAnsi="Times New Roman" w:cs="Times New Roman"/>
          <w:sz w:val="28"/>
          <w:szCs w:val="28"/>
          <w:lang w:val="ru-RU"/>
        </w:rPr>
        <w:t>го языка для российских школ): 4</w:t>
      </w:r>
      <w:r w:rsidRPr="00C17B75">
        <w:rPr>
          <w:rFonts w:ascii="Times New Roman" w:hAnsi="Times New Roman" w:cs="Times New Roman"/>
          <w:sz w:val="28"/>
          <w:szCs w:val="28"/>
          <w:lang w:val="ru-RU"/>
        </w:rPr>
        <w:t xml:space="preserve">-й год обучения: </w:t>
      </w:r>
    </w:p>
    <w:p w:rsidR="00C17B75" w:rsidRPr="00C17B75" w:rsidRDefault="00C17B75" w:rsidP="00C17B75">
      <w:pPr>
        <w:pStyle w:val="ae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7B75">
        <w:rPr>
          <w:rFonts w:ascii="Times New Roman" w:hAnsi="Times New Roman" w:cs="Times New Roman"/>
          <w:sz w:val="28"/>
          <w:szCs w:val="28"/>
          <w:lang w:val="ru-RU"/>
        </w:rPr>
        <w:t>Рабочая тетрадь №2 к учебнику английского языка Английский язык (Новый курс английско</w:t>
      </w:r>
      <w:r>
        <w:rPr>
          <w:rFonts w:ascii="Times New Roman" w:hAnsi="Times New Roman" w:cs="Times New Roman"/>
          <w:sz w:val="28"/>
          <w:szCs w:val="28"/>
          <w:lang w:val="ru-RU"/>
        </w:rPr>
        <w:t>го языка для российских школ): 4-й год обучения для 8</w:t>
      </w:r>
      <w:r w:rsidRPr="00C17B75">
        <w:rPr>
          <w:rFonts w:ascii="Times New Roman" w:hAnsi="Times New Roman" w:cs="Times New Roman"/>
          <w:sz w:val="28"/>
          <w:szCs w:val="28"/>
          <w:lang w:val="ru-RU"/>
        </w:rPr>
        <w:t xml:space="preserve"> класса общеобразовательных учреждений. - Москва: Дрофа, 2012</w:t>
      </w:r>
    </w:p>
    <w:p w:rsidR="001151AE" w:rsidRPr="00C17B75" w:rsidRDefault="001151AE">
      <w:pPr>
        <w:spacing w:after="0" w:line="480" w:lineRule="auto"/>
        <w:ind w:left="120"/>
        <w:rPr>
          <w:lang w:val="ru-RU"/>
        </w:rPr>
      </w:pPr>
    </w:p>
    <w:p w:rsidR="001151AE" w:rsidRPr="00C17B75" w:rsidRDefault="001151AE">
      <w:pPr>
        <w:spacing w:after="0"/>
        <w:ind w:left="120"/>
        <w:rPr>
          <w:lang w:val="ru-RU"/>
        </w:rPr>
      </w:pPr>
    </w:p>
    <w:p w:rsidR="001151AE" w:rsidRDefault="004F4033" w:rsidP="00C17B75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C17B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7EA9" w:rsidRPr="00817EA9" w:rsidRDefault="003F6482" w:rsidP="00817EA9">
      <w:pPr>
        <w:pStyle w:val="ae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7EA9">
        <w:rPr>
          <w:rFonts w:ascii="Times New Roman" w:hAnsi="Times New Roman" w:cs="Times New Roman"/>
          <w:sz w:val="28"/>
          <w:szCs w:val="28"/>
          <w:lang w:val="ru-RU"/>
        </w:rPr>
        <w:t>Авторская программа курса английского языка к УМК «Английский язык. Новый курс английского языка для российских школ». 1-5-й годы обучения для 5- 9 классов общеобразовательных учреждений. / О. В. Афанасьева, И. В. Михеева, Н. В. Языкова – Моск</w:t>
      </w:r>
      <w:r w:rsidR="00817EA9" w:rsidRPr="00817EA9">
        <w:rPr>
          <w:rFonts w:ascii="Times New Roman" w:hAnsi="Times New Roman" w:cs="Times New Roman"/>
          <w:sz w:val="28"/>
          <w:szCs w:val="28"/>
          <w:lang w:val="ru-RU"/>
        </w:rPr>
        <w:t>ва: Дрофа, 2012.</w:t>
      </w:r>
      <w:r w:rsidRPr="00817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6482" w:rsidRPr="00817EA9" w:rsidRDefault="003F6482" w:rsidP="00817EA9">
      <w:pPr>
        <w:pStyle w:val="ae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7EA9">
        <w:rPr>
          <w:rFonts w:ascii="Times New Roman" w:hAnsi="Times New Roman" w:cs="Times New Roman"/>
          <w:sz w:val="28"/>
          <w:szCs w:val="28"/>
          <w:lang w:val="ru-RU"/>
        </w:rPr>
        <w:t xml:space="preserve">Английский язык. Диагностика результатов образования. 6 </w:t>
      </w:r>
      <w:proofErr w:type="spellStart"/>
      <w:r w:rsidRPr="00817EA9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817EA9">
        <w:rPr>
          <w:rFonts w:ascii="Times New Roman" w:hAnsi="Times New Roman" w:cs="Times New Roman"/>
          <w:sz w:val="28"/>
          <w:szCs w:val="28"/>
          <w:lang w:val="ru-RU"/>
        </w:rPr>
        <w:t xml:space="preserve">.: учебно-методическое пособие к учебнику О. В. Афанасьевой, И. В. </w:t>
      </w:r>
      <w:r w:rsidRPr="00817EA9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Михеевой /О. В. Афанасьева, И. В. Михеева, Е. А. Колесникова. – М.: Дрофа, 2014</w:t>
      </w:r>
    </w:p>
    <w:p w:rsidR="00817EA9" w:rsidRPr="00817EA9" w:rsidRDefault="00817EA9" w:rsidP="00817EA9">
      <w:pPr>
        <w:pStyle w:val="ae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7EA9">
        <w:rPr>
          <w:rFonts w:ascii="Times New Roman" w:hAnsi="Times New Roman" w:cs="Times New Roman"/>
          <w:sz w:val="28"/>
          <w:szCs w:val="28"/>
          <w:lang w:val="ru-RU"/>
        </w:rPr>
        <w:t xml:space="preserve">Английский язык. Диагностика результатов образования. 8 </w:t>
      </w:r>
      <w:proofErr w:type="spellStart"/>
      <w:r w:rsidRPr="00817EA9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817EA9">
        <w:rPr>
          <w:rFonts w:ascii="Times New Roman" w:hAnsi="Times New Roman" w:cs="Times New Roman"/>
          <w:sz w:val="28"/>
          <w:szCs w:val="28"/>
          <w:lang w:val="ru-RU"/>
        </w:rPr>
        <w:t>.: учебно-методическое пособие к учебнику О. В. Афанасьевой, И. В. Михеевой /О. В. Афанасьева, И. В. Михеева, Е. А. Колесникова. – М.: Дрофа, 2014</w:t>
      </w:r>
    </w:p>
    <w:p w:rsidR="00817EA9" w:rsidRPr="00817EA9" w:rsidRDefault="00817EA9" w:rsidP="00817EA9">
      <w:pPr>
        <w:pStyle w:val="ae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51AE" w:rsidRPr="00817EA9" w:rsidRDefault="001151A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151AE" w:rsidRPr="00C17B75" w:rsidRDefault="001151AE">
      <w:pPr>
        <w:spacing w:after="0"/>
        <w:ind w:left="120"/>
        <w:rPr>
          <w:lang w:val="ru-RU"/>
        </w:rPr>
      </w:pPr>
    </w:p>
    <w:p w:rsidR="001151AE" w:rsidRDefault="004F4033" w:rsidP="00494F7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D2E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7EA9" w:rsidRDefault="00817EA9" w:rsidP="00494F7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http://www.collection.edu.ru/default.asp?ob_no=17700</w:t>
        </w:r>
      </w:hyperlink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http://www.native-english.ru/topics</w:t>
        </w:r>
      </w:hyperlink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http://englishgrammar.nm.ru/</w:t>
        </w:r>
      </w:hyperlink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http://festival.1september.ru</w:t>
        </w:r>
      </w:hyperlink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http://www.abc-english-grammar.com</w:t>
        </w:r>
      </w:hyperlink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http://www.schoolenglish.ru</w:t>
        </w:r>
      </w:hyperlink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http://www.englishforkids.ru</w:t>
        </w:r>
      </w:hyperlink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http://www.english.language.ru</w:t>
        </w:r>
      </w:hyperlink>
    </w:p>
    <w:p w:rsidR="00817EA9" w:rsidRPr="00817EA9" w:rsidRDefault="007F3CB5" w:rsidP="00817EA9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817EA9" w:rsidRPr="00817EA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http://lib.ru/ENGLISH/</w:t>
        </w:r>
      </w:hyperlink>
    </w:p>
    <w:p w:rsidR="00817EA9" w:rsidRPr="00EB54FC" w:rsidRDefault="00817EA9" w:rsidP="00DE0E87">
      <w:pPr>
        <w:pStyle w:val="ae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54FC">
        <w:rPr>
          <w:rFonts w:ascii="Times New Roman" w:hAnsi="Times New Roman" w:cs="Times New Roman"/>
          <w:sz w:val="28"/>
          <w:szCs w:val="28"/>
          <w:lang w:val="ru-RU"/>
        </w:rPr>
        <w:t>ht</w:t>
      </w:r>
      <w:r w:rsidR="00EB54FC" w:rsidRPr="00EB54FC">
        <w:rPr>
          <w:rFonts w:ascii="Times New Roman" w:hAnsi="Times New Roman" w:cs="Times New Roman"/>
          <w:sz w:val="28"/>
          <w:szCs w:val="28"/>
          <w:lang w:val="ru-RU"/>
        </w:rPr>
        <w:t>tp://www.abc-english-grammar.co</w:t>
      </w:r>
      <w:r w:rsidR="00EB54FC" w:rsidRPr="00EB54FC">
        <w:rPr>
          <w:rFonts w:ascii="Times New Roman" w:hAnsi="Times New Roman" w:cs="Times New Roman"/>
          <w:sz w:val="28"/>
          <w:szCs w:val="28"/>
        </w:rPr>
        <w:t>m</w:t>
      </w:r>
      <w:bookmarkEnd w:id="11"/>
    </w:p>
    <w:sectPr w:rsidR="00817EA9" w:rsidRPr="00EB54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492"/>
    <w:multiLevelType w:val="multilevel"/>
    <w:tmpl w:val="8F5C2914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9F527A8"/>
    <w:multiLevelType w:val="hybridMultilevel"/>
    <w:tmpl w:val="189A31D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2476447"/>
    <w:multiLevelType w:val="multilevel"/>
    <w:tmpl w:val="961C2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254A1"/>
    <w:multiLevelType w:val="multilevel"/>
    <w:tmpl w:val="D5EAE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F4AA4"/>
    <w:multiLevelType w:val="hybridMultilevel"/>
    <w:tmpl w:val="B0E0072C"/>
    <w:lvl w:ilvl="0" w:tplc="58EA6F98">
      <w:numFmt w:val="bullet"/>
      <w:lvlText w:val="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5585A89"/>
    <w:multiLevelType w:val="multilevel"/>
    <w:tmpl w:val="1402F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A7458"/>
    <w:multiLevelType w:val="multilevel"/>
    <w:tmpl w:val="3182B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966108"/>
    <w:multiLevelType w:val="hybridMultilevel"/>
    <w:tmpl w:val="0D0CBFC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2B8450E"/>
    <w:multiLevelType w:val="hybridMultilevel"/>
    <w:tmpl w:val="CBA0696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FDD0B55"/>
    <w:multiLevelType w:val="hybridMultilevel"/>
    <w:tmpl w:val="CC36B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4431C"/>
    <w:multiLevelType w:val="hybridMultilevel"/>
    <w:tmpl w:val="60E46BB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1660B6E"/>
    <w:multiLevelType w:val="multilevel"/>
    <w:tmpl w:val="71D09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7541D1"/>
    <w:multiLevelType w:val="hybridMultilevel"/>
    <w:tmpl w:val="0EA074B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2925" w:hanging="525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00F6E09"/>
    <w:multiLevelType w:val="hybridMultilevel"/>
    <w:tmpl w:val="662C3724"/>
    <w:lvl w:ilvl="0" w:tplc="CCD802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12F100A"/>
    <w:multiLevelType w:val="hybridMultilevel"/>
    <w:tmpl w:val="A6CA3898"/>
    <w:lvl w:ilvl="0" w:tplc="8FF091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AD95CFA"/>
    <w:multiLevelType w:val="multilevel"/>
    <w:tmpl w:val="4E3CC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687920"/>
    <w:multiLevelType w:val="hybridMultilevel"/>
    <w:tmpl w:val="8B4EAB26"/>
    <w:lvl w:ilvl="0" w:tplc="8B5CEBAA">
      <w:start w:val="1"/>
      <w:numFmt w:val="upperRoman"/>
      <w:lvlText w:val="%1."/>
      <w:lvlJc w:val="left"/>
      <w:pPr>
        <w:ind w:left="21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7" w15:restartNumberingAfterBreak="0">
    <w:nsid w:val="71A5068A"/>
    <w:multiLevelType w:val="multilevel"/>
    <w:tmpl w:val="12665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A22F84"/>
    <w:multiLevelType w:val="multilevel"/>
    <w:tmpl w:val="49CEF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FB4A1D"/>
    <w:multiLevelType w:val="multilevel"/>
    <w:tmpl w:val="E15AB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7"/>
  </w:num>
  <w:num w:numId="5">
    <w:abstractNumId w:val="15"/>
  </w:num>
  <w:num w:numId="6">
    <w:abstractNumId w:val="6"/>
  </w:num>
  <w:num w:numId="7">
    <w:abstractNumId w:val="18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8"/>
  </w:num>
  <w:num w:numId="17">
    <w:abstractNumId w:val="9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AE"/>
    <w:rsid w:val="000413BF"/>
    <w:rsid w:val="000A0CC5"/>
    <w:rsid w:val="000D2ECC"/>
    <w:rsid w:val="001151AE"/>
    <w:rsid w:val="0025058F"/>
    <w:rsid w:val="00292AF8"/>
    <w:rsid w:val="002B1D8C"/>
    <w:rsid w:val="00360882"/>
    <w:rsid w:val="003F6482"/>
    <w:rsid w:val="00494F74"/>
    <w:rsid w:val="004F4033"/>
    <w:rsid w:val="00586815"/>
    <w:rsid w:val="00711C7B"/>
    <w:rsid w:val="007F3CB5"/>
    <w:rsid w:val="00817EA9"/>
    <w:rsid w:val="00975307"/>
    <w:rsid w:val="00B24403"/>
    <w:rsid w:val="00BB0EC1"/>
    <w:rsid w:val="00C17B75"/>
    <w:rsid w:val="00D20F48"/>
    <w:rsid w:val="00EB54FC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CC64"/>
  <w15:docId w15:val="{43E9EBB4-D7FF-4F3B-9AD6-27D9CCC3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5">
    <w:name w:val="c15"/>
    <w:basedOn w:val="a"/>
    <w:rsid w:val="0071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711C7B"/>
  </w:style>
  <w:style w:type="paragraph" w:styleId="ae">
    <w:name w:val="List Paragraph"/>
    <w:basedOn w:val="a"/>
    <w:uiPriority w:val="99"/>
    <w:rsid w:val="0058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lib.ru/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grammar.nm.ru/" TargetMode="External"/><Relationship Id="rId12" Type="http://schemas.openxmlformats.org/officeDocument/2006/relationships/hyperlink" Target="http://www.english.langua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topics" TargetMode="External"/><Relationship Id="rId11" Type="http://schemas.openxmlformats.org/officeDocument/2006/relationships/hyperlink" Target="http://www.englishforkids.ru" TargetMode="External"/><Relationship Id="rId5" Type="http://schemas.openxmlformats.org/officeDocument/2006/relationships/hyperlink" Target="http://www.collection.edu.ru/default.asp?ob_no=177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olengli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-english-gramma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46</Pages>
  <Words>10026</Words>
  <Characters>57153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 Windows</cp:lastModifiedBy>
  <cp:revision>12</cp:revision>
  <dcterms:created xsi:type="dcterms:W3CDTF">2023-10-29T13:41:00Z</dcterms:created>
  <dcterms:modified xsi:type="dcterms:W3CDTF">2023-10-30T05:40:00Z</dcterms:modified>
</cp:coreProperties>
</file>