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CB" w:rsidRDefault="00C525CB" w:rsidP="00C525CB">
      <w:pPr>
        <w:pStyle w:val="1"/>
        <w:tabs>
          <w:tab w:val="left" w:pos="10206"/>
        </w:tabs>
        <w:spacing w:before="0" w:line="240" w:lineRule="exact"/>
        <w:ind w:left="10206"/>
        <w:rPr>
          <w:rFonts w:ascii="Times New Roman" w:hAnsi="Times New Roman" w:cs="Times New Roman"/>
          <w:b w:val="0"/>
          <w:color w:val="auto"/>
          <w:szCs w:val="26"/>
        </w:rPr>
      </w:pPr>
      <w:bookmarkStart w:id="0" w:name="_Toc533867081"/>
      <w:r>
        <w:rPr>
          <w:rFonts w:ascii="Times New Roman" w:hAnsi="Times New Roman" w:cs="Times New Roman"/>
          <w:b w:val="0"/>
          <w:color w:val="auto"/>
          <w:szCs w:val="26"/>
        </w:rPr>
        <w:t xml:space="preserve">Приложение </w:t>
      </w:r>
      <w:r w:rsidR="00AF76B5">
        <w:rPr>
          <w:rFonts w:ascii="Times New Roman" w:hAnsi="Times New Roman" w:cs="Times New Roman"/>
          <w:b w:val="0"/>
          <w:color w:val="auto"/>
          <w:szCs w:val="26"/>
        </w:rPr>
        <w:t>6</w:t>
      </w:r>
      <w:bookmarkStart w:id="1" w:name="_GoBack"/>
      <w:bookmarkEnd w:id="1"/>
      <w:r>
        <w:rPr>
          <w:rFonts w:ascii="Times New Roman" w:hAnsi="Times New Roman" w:cs="Times New Roman"/>
          <w:b w:val="0"/>
          <w:color w:val="auto"/>
          <w:szCs w:val="26"/>
        </w:rPr>
        <w:t xml:space="preserve"> </w:t>
      </w:r>
    </w:p>
    <w:p w:rsidR="00C525CB" w:rsidRDefault="00C525CB" w:rsidP="00C525CB">
      <w:pPr>
        <w:pStyle w:val="1"/>
        <w:tabs>
          <w:tab w:val="left" w:pos="10206"/>
        </w:tabs>
        <w:spacing w:before="0" w:line="240" w:lineRule="exact"/>
        <w:ind w:left="10206"/>
        <w:rPr>
          <w:rFonts w:ascii="Times New Roman" w:hAnsi="Times New Roman" w:cs="Times New Roman"/>
          <w:b w:val="0"/>
          <w:color w:val="auto"/>
          <w:szCs w:val="26"/>
        </w:rPr>
      </w:pPr>
      <w:r>
        <w:rPr>
          <w:rFonts w:ascii="Times New Roman" w:hAnsi="Times New Roman" w:cs="Times New Roman"/>
          <w:b w:val="0"/>
          <w:color w:val="auto"/>
          <w:szCs w:val="26"/>
        </w:rPr>
        <w:t xml:space="preserve">к </w:t>
      </w:r>
      <w:r w:rsidR="00AF76B5">
        <w:rPr>
          <w:rFonts w:ascii="Times New Roman" w:hAnsi="Times New Roman" w:cs="Times New Roman"/>
          <w:b w:val="0"/>
          <w:color w:val="auto"/>
          <w:szCs w:val="26"/>
        </w:rPr>
        <w:t xml:space="preserve">письму </w:t>
      </w:r>
      <w:r>
        <w:rPr>
          <w:rFonts w:ascii="Times New Roman" w:hAnsi="Times New Roman" w:cs="Times New Roman"/>
          <w:b w:val="0"/>
          <w:color w:val="auto"/>
          <w:szCs w:val="26"/>
        </w:rPr>
        <w:t xml:space="preserve">министерства образования Ставропольского края </w:t>
      </w:r>
    </w:p>
    <w:p w:rsidR="00C525CB" w:rsidRDefault="00C525CB" w:rsidP="00C525CB">
      <w:pPr>
        <w:pStyle w:val="1"/>
        <w:tabs>
          <w:tab w:val="left" w:pos="10206"/>
        </w:tabs>
        <w:spacing w:before="0" w:line="240" w:lineRule="exact"/>
        <w:ind w:left="10206"/>
        <w:rPr>
          <w:rFonts w:ascii="Times New Roman" w:hAnsi="Times New Roman" w:cs="Times New Roman"/>
          <w:b w:val="0"/>
          <w:color w:val="auto"/>
          <w:szCs w:val="26"/>
        </w:rPr>
      </w:pPr>
      <w:r>
        <w:rPr>
          <w:rFonts w:ascii="Times New Roman" w:hAnsi="Times New Roman" w:cs="Times New Roman"/>
          <w:b w:val="0"/>
          <w:color w:val="auto"/>
          <w:szCs w:val="26"/>
        </w:rPr>
        <w:t xml:space="preserve">от                  № </w:t>
      </w:r>
    </w:p>
    <w:p w:rsidR="00C525CB" w:rsidRDefault="00C525CB" w:rsidP="00C525CB">
      <w:pPr>
        <w:pStyle w:val="1"/>
        <w:spacing w:before="0" w:line="240" w:lineRule="exact"/>
        <w:jc w:val="center"/>
        <w:rPr>
          <w:rFonts w:ascii="Times New Roman" w:hAnsi="Times New Roman" w:cs="Times New Roman"/>
          <w:b w:val="0"/>
          <w:color w:val="auto"/>
          <w:szCs w:val="26"/>
        </w:rPr>
      </w:pPr>
    </w:p>
    <w:p w:rsidR="00C525CB" w:rsidRDefault="00C525CB" w:rsidP="00C525CB">
      <w:pPr>
        <w:pStyle w:val="1"/>
        <w:spacing w:before="0" w:line="240" w:lineRule="exact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r>
        <w:rPr>
          <w:rFonts w:ascii="Times New Roman" w:hAnsi="Times New Roman" w:cs="Times New Roman"/>
          <w:b w:val="0"/>
          <w:color w:val="auto"/>
          <w:szCs w:val="26"/>
        </w:rPr>
        <w:t xml:space="preserve">Рекомендации </w:t>
      </w:r>
    </w:p>
    <w:p w:rsidR="00C525CB" w:rsidRDefault="00C525CB" w:rsidP="00C525CB">
      <w:pPr>
        <w:pStyle w:val="1"/>
        <w:spacing w:before="0" w:line="240" w:lineRule="exact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r>
        <w:rPr>
          <w:rFonts w:ascii="Times New Roman" w:hAnsi="Times New Roman" w:cs="Times New Roman"/>
          <w:b w:val="0"/>
          <w:color w:val="auto"/>
          <w:szCs w:val="26"/>
        </w:rPr>
        <w:t>к критериям оценивания итогового собеседования по русскому языку</w:t>
      </w:r>
      <w:bookmarkEnd w:id="0"/>
      <w:r>
        <w:rPr>
          <w:rFonts w:ascii="Times New Roman" w:hAnsi="Times New Roman" w:cs="Times New Roman"/>
          <w:b w:val="0"/>
          <w:color w:val="auto"/>
          <w:szCs w:val="26"/>
        </w:rPr>
        <w:t xml:space="preserve"> </w:t>
      </w:r>
    </w:p>
    <w:p w:rsidR="00C525CB" w:rsidRDefault="00C525CB" w:rsidP="00C525CB">
      <w:pPr>
        <w:pStyle w:val="1"/>
        <w:spacing w:before="0" w:line="240" w:lineRule="exact"/>
        <w:jc w:val="center"/>
        <w:rPr>
          <w:rFonts w:ascii="Times New Roman" w:hAnsi="Times New Roman" w:cs="Times New Roman"/>
          <w:b w:val="0"/>
          <w:color w:val="auto"/>
          <w:szCs w:val="26"/>
          <w:u w:val="single"/>
        </w:rPr>
      </w:pPr>
      <w:r>
        <w:rPr>
          <w:rFonts w:ascii="Times New Roman" w:hAnsi="Times New Roman" w:cs="Times New Roman"/>
          <w:b w:val="0"/>
          <w:color w:val="auto"/>
          <w:szCs w:val="26"/>
          <w:u w:val="single"/>
        </w:rPr>
        <w:t>обучающихся, экстернов с задержкой психического развития</w:t>
      </w:r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C525CB">
      <w:pPr>
        <w:pStyle w:val="a8"/>
        <w:tabs>
          <w:tab w:val="left" w:pos="7088"/>
        </w:tabs>
        <w:ind w:left="0" w:right="-598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  <w:gridCol w:w="5812"/>
      </w:tblGrid>
      <w:tr w:rsidR="002E3032" w:rsidRPr="00B62384" w:rsidTr="00C525CB">
        <w:trPr>
          <w:cantSplit/>
        </w:trPr>
        <w:tc>
          <w:tcPr>
            <w:tcW w:w="8280" w:type="dxa"/>
            <w:gridSpan w:val="2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5812" w:type="dxa"/>
          </w:tcPr>
          <w:p w:rsidR="002E3032" w:rsidRPr="00BE3448" w:rsidRDefault="002E3032" w:rsidP="0066602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2E3032" w:rsidRPr="00B62384" w:rsidTr="00C525CB">
        <w:trPr>
          <w:cantSplit/>
        </w:trPr>
        <w:tc>
          <w:tcPr>
            <w:tcW w:w="993" w:type="dxa"/>
          </w:tcPr>
          <w:p w:rsidR="002E3032" w:rsidRPr="00B66452" w:rsidRDefault="002E3032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2E3032" w:rsidRPr="00B62384" w:rsidTr="00C525CB">
        <w:trPr>
          <w:cantSplit/>
        </w:trPr>
        <w:tc>
          <w:tcPr>
            <w:tcW w:w="993" w:type="dxa"/>
            <w:vMerge w:val="restart"/>
          </w:tcPr>
          <w:p w:rsidR="002E3032" w:rsidRPr="00B66452" w:rsidRDefault="002E3032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2E3032" w:rsidRPr="00C525CB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2E3032" w:rsidRPr="00C525CB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1</w:t>
            </w:r>
          </w:p>
        </w:tc>
        <w:tc>
          <w:tcPr>
            <w:tcW w:w="5812" w:type="dxa"/>
          </w:tcPr>
          <w:p w:rsidR="002E3032" w:rsidRPr="00C525CB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2E3032" w:rsidRPr="00B62384" w:rsidTr="00C525CB">
        <w:trPr>
          <w:cantSplit/>
          <w:trHeight w:val="529"/>
        </w:trPr>
        <w:tc>
          <w:tcPr>
            <w:tcW w:w="993" w:type="dxa"/>
            <w:vMerge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2E3032" w:rsidRPr="00C525CB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2E3032" w:rsidRPr="00C525CB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0</w:t>
            </w:r>
          </w:p>
        </w:tc>
        <w:tc>
          <w:tcPr>
            <w:tcW w:w="5812" w:type="dxa"/>
          </w:tcPr>
          <w:p w:rsidR="002E3032" w:rsidRPr="00C525CB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2E3032" w:rsidRPr="00B62384" w:rsidTr="00C525CB">
        <w:trPr>
          <w:cantSplit/>
          <w:trHeight w:val="165"/>
        </w:trPr>
        <w:tc>
          <w:tcPr>
            <w:tcW w:w="993" w:type="dxa"/>
          </w:tcPr>
          <w:p w:rsidR="002E3032" w:rsidRPr="00B66452" w:rsidRDefault="002E3032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2E3032" w:rsidRPr="00C525CB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b/>
                <w:sz w:val="24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2E3032" w:rsidRPr="00C525CB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812" w:type="dxa"/>
          </w:tcPr>
          <w:p w:rsidR="002E3032" w:rsidRPr="00C525CB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2E3032" w:rsidRPr="00B62384" w:rsidTr="00C525CB">
        <w:trPr>
          <w:cantSplit/>
          <w:trHeight w:val="403"/>
        </w:trPr>
        <w:tc>
          <w:tcPr>
            <w:tcW w:w="993" w:type="dxa"/>
            <w:vMerge w:val="restart"/>
          </w:tcPr>
          <w:p w:rsidR="002E3032" w:rsidRPr="00B66452" w:rsidRDefault="002E3032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2E3032" w:rsidRPr="00C525CB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2E3032" w:rsidRPr="00C525CB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1</w:t>
            </w:r>
          </w:p>
        </w:tc>
        <w:tc>
          <w:tcPr>
            <w:tcW w:w="5812" w:type="dxa"/>
          </w:tcPr>
          <w:p w:rsidR="002E3032" w:rsidRPr="00C525CB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2E3032" w:rsidRPr="00B62384" w:rsidTr="00C525CB">
        <w:trPr>
          <w:cantSplit/>
        </w:trPr>
        <w:tc>
          <w:tcPr>
            <w:tcW w:w="993" w:type="dxa"/>
            <w:vMerge/>
          </w:tcPr>
          <w:p w:rsidR="002E3032" w:rsidRPr="00B66452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2E3032" w:rsidRPr="00C525CB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2E3032" w:rsidRPr="00C525CB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0</w:t>
            </w:r>
          </w:p>
        </w:tc>
        <w:tc>
          <w:tcPr>
            <w:tcW w:w="5812" w:type="dxa"/>
          </w:tcPr>
          <w:p w:rsidR="002E3032" w:rsidRPr="00C525CB" w:rsidRDefault="002E3032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2E3032" w:rsidRPr="00B62384" w:rsidTr="00C525CB">
        <w:trPr>
          <w:cantSplit/>
        </w:trPr>
        <w:tc>
          <w:tcPr>
            <w:tcW w:w="8280" w:type="dxa"/>
            <w:gridSpan w:val="2"/>
          </w:tcPr>
          <w:p w:rsidR="002E3032" w:rsidRPr="00C525CB" w:rsidRDefault="002E3032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25CB">
              <w:rPr>
                <w:b/>
                <w:sz w:val="24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2E3032" w:rsidRPr="00C525CB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C525CB">
              <w:rPr>
                <w:b/>
                <w:sz w:val="24"/>
                <w:szCs w:val="26"/>
              </w:rPr>
              <w:t>2</w:t>
            </w:r>
          </w:p>
        </w:tc>
        <w:tc>
          <w:tcPr>
            <w:tcW w:w="5812" w:type="dxa"/>
          </w:tcPr>
          <w:p w:rsidR="002E3032" w:rsidRPr="00C525CB" w:rsidRDefault="002E3032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</w:p>
        </w:tc>
      </w:tr>
    </w:tbl>
    <w:p w:rsidR="001D1431" w:rsidRDefault="001D1431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C525CB">
      <w:pPr>
        <w:pStyle w:val="a8"/>
        <w:tabs>
          <w:tab w:val="left" w:pos="7088"/>
        </w:tabs>
        <w:ind w:left="0" w:right="-598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  <w:gridCol w:w="5811"/>
      </w:tblGrid>
      <w:tr w:rsidR="00E01CF8" w:rsidRPr="00B62384" w:rsidTr="00C525CB">
        <w:trPr>
          <w:cantSplit/>
          <w:tblHeader/>
        </w:trPr>
        <w:tc>
          <w:tcPr>
            <w:tcW w:w="1260" w:type="dxa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5811" w:type="dxa"/>
          </w:tcPr>
          <w:p w:rsidR="0066602F" w:rsidRDefault="0066602F" w:rsidP="0066602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  <w:p w:rsidR="00E01CF8" w:rsidRPr="00B66452" w:rsidRDefault="0066602F" w:rsidP="0066602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E3448">
              <w:rPr>
                <w:sz w:val="26"/>
                <w:szCs w:val="26"/>
              </w:rPr>
              <w:t xml:space="preserve">для участников с </w:t>
            </w:r>
            <w:r>
              <w:rPr>
                <w:sz w:val="26"/>
                <w:szCs w:val="26"/>
              </w:rPr>
              <w:t>задержкой психического развития (ЗПР)</w:t>
            </w:r>
          </w:p>
        </w:tc>
      </w:tr>
      <w:tr w:rsidR="00E01CF8" w:rsidRPr="00B62384" w:rsidTr="00C525CB">
        <w:trPr>
          <w:cantSplit/>
          <w:trHeight w:val="334"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b/>
                <w:sz w:val="24"/>
                <w:szCs w:val="26"/>
              </w:rPr>
              <w:t xml:space="preserve">Сохранение при пересказе </w:t>
            </w:r>
            <w:proofErr w:type="spellStart"/>
            <w:r w:rsidRPr="00C525CB">
              <w:rPr>
                <w:b/>
                <w:sz w:val="24"/>
                <w:szCs w:val="26"/>
              </w:rPr>
              <w:t>микротем</w:t>
            </w:r>
            <w:proofErr w:type="spellEnd"/>
            <w:r w:rsidRPr="00C525CB">
              <w:rPr>
                <w:b/>
                <w:sz w:val="24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5811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</w:tr>
      <w:tr w:rsidR="00E01CF8" w:rsidRPr="00B62384" w:rsidTr="00C525CB">
        <w:trPr>
          <w:cantSplit/>
          <w:trHeight w:val="315"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 xml:space="preserve">Все основные </w:t>
            </w:r>
            <w:proofErr w:type="spellStart"/>
            <w:r w:rsidRPr="00C525CB">
              <w:rPr>
                <w:sz w:val="24"/>
                <w:szCs w:val="26"/>
              </w:rPr>
              <w:t>микротемы</w:t>
            </w:r>
            <w:proofErr w:type="spellEnd"/>
            <w:r w:rsidRPr="00C525CB">
              <w:rPr>
                <w:sz w:val="24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1</w:t>
            </w:r>
          </w:p>
        </w:tc>
        <w:tc>
          <w:tcPr>
            <w:tcW w:w="5811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C525CB">
        <w:trPr>
          <w:cantSplit/>
          <w:trHeight w:val="358"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 xml:space="preserve">Упущена или добавлена одна или более </w:t>
            </w:r>
            <w:proofErr w:type="spellStart"/>
            <w:r w:rsidRPr="00C525CB">
              <w:rPr>
                <w:sz w:val="24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0</w:t>
            </w:r>
          </w:p>
        </w:tc>
        <w:tc>
          <w:tcPr>
            <w:tcW w:w="5811" w:type="dxa"/>
          </w:tcPr>
          <w:p w:rsidR="00E01CF8" w:rsidRPr="00C525CB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C525CB">
        <w:trPr>
          <w:cantSplit/>
          <w:trHeight w:val="358"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b/>
                <w:sz w:val="24"/>
                <w:szCs w:val="26"/>
              </w:rPr>
              <w:t xml:space="preserve">Соблюдение </w:t>
            </w:r>
            <w:proofErr w:type="spellStart"/>
            <w:r w:rsidRPr="00C525CB">
              <w:rPr>
                <w:b/>
                <w:sz w:val="24"/>
                <w:szCs w:val="26"/>
              </w:rPr>
              <w:t>фактологической</w:t>
            </w:r>
            <w:proofErr w:type="spellEnd"/>
            <w:r w:rsidRPr="00C525CB">
              <w:rPr>
                <w:b/>
                <w:sz w:val="24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811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C525CB">
        <w:trPr>
          <w:cantSplit/>
          <w:trHeight w:val="358"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1</w:t>
            </w:r>
          </w:p>
        </w:tc>
        <w:tc>
          <w:tcPr>
            <w:tcW w:w="5811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C525CB">
        <w:trPr>
          <w:cantSplit/>
          <w:trHeight w:val="358"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0</w:t>
            </w:r>
          </w:p>
        </w:tc>
        <w:tc>
          <w:tcPr>
            <w:tcW w:w="5811" w:type="dxa"/>
          </w:tcPr>
          <w:p w:rsidR="00E01CF8" w:rsidRPr="00C525CB" w:rsidRDefault="006B28CE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proofErr w:type="gramStart"/>
            <w:r w:rsidRPr="00C525CB">
              <w:rPr>
                <w:sz w:val="24"/>
                <w:szCs w:val="26"/>
              </w:rPr>
              <w:t>Обучающимся</w:t>
            </w:r>
            <w:proofErr w:type="gramEnd"/>
            <w:r w:rsidRPr="00C525CB">
              <w:rPr>
                <w:sz w:val="24"/>
                <w:szCs w:val="26"/>
              </w:rPr>
              <w:t xml:space="preserve"> с ЗПР</w:t>
            </w:r>
            <w:r w:rsidR="00E01CF8" w:rsidRPr="00C525CB">
              <w:rPr>
                <w:sz w:val="24"/>
                <w:szCs w:val="26"/>
              </w:rPr>
              <w:t xml:space="preserve"> свойственно допускать фактические ошибки при пересказе текста.</w:t>
            </w:r>
          </w:p>
        </w:tc>
      </w:tr>
      <w:tr w:rsidR="00E01CF8" w:rsidRPr="00B62384" w:rsidTr="00C525CB">
        <w:trPr>
          <w:cantSplit/>
          <w:trHeight w:val="411"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>П3</w:t>
            </w:r>
          </w:p>
        </w:tc>
        <w:tc>
          <w:tcPr>
            <w:tcW w:w="7020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b/>
                <w:sz w:val="24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811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C525CB">
        <w:trPr>
          <w:cantSplit/>
          <w:trHeight w:val="352"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1</w:t>
            </w:r>
          </w:p>
        </w:tc>
        <w:tc>
          <w:tcPr>
            <w:tcW w:w="5811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C525CB">
        <w:trPr>
          <w:cantSplit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C525CB">
              <w:rPr>
                <w:b/>
                <w:sz w:val="24"/>
                <w:szCs w:val="26"/>
              </w:rPr>
              <w:t>и/или</w:t>
            </w:r>
            <w:r w:rsidRPr="00C525CB">
              <w:rPr>
                <w:sz w:val="24"/>
                <w:szCs w:val="26"/>
              </w:rPr>
              <w:t xml:space="preserve"> нелогично, </w:t>
            </w:r>
          </w:p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или</w:t>
            </w:r>
          </w:p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0</w:t>
            </w:r>
          </w:p>
        </w:tc>
        <w:tc>
          <w:tcPr>
            <w:tcW w:w="5811" w:type="dxa"/>
          </w:tcPr>
          <w:p w:rsidR="00E01CF8" w:rsidRPr="00C525CB" w:rsidRDefault="00E01CF8" w:rsidP="006B28CE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 xml:space="preserve">Восприятие текста, его интерпретация участниками с </w:t>
            </w:r>
            <w:r w:rsidR="006B28CE" w:rsidRPr="00C525CB">
              <w:rPr>
                <w:sz w:val="24"/>
                <w:szCs w:val="26"/>
              </w:rPr>
              <w:t>ЗП</w:t>
            </w:r>
            <w:r w:rsidRPr="00C525CB">
              <w:rPr>
                <w:sz w:val="24"/>
                <w:szCs w:val="26"/>
              </w:rPr>
              <w:t xml:space="preserve">Р </w:t>
            </w:r>
            <w:proofErr w:type="gramStart"/>
            <w:r w:rsidRPr="00C525CB">
              <w:rPr>
                <w:sz w:val="24"/>
                <w:szCs w:val="26"/>
              </w:rPr>
              <w:t>затруднены</w:t>
            </w:r>
            <w:proofErr w:type="gramEnd"/>
            <w:r w:rsidRPr="00C525CB">
              <w:rPr>
                <w:sz w:val="24"/>
                <w:szCs w:val="26"/>
              </w:rPr>
              <w:t>, поэтому приведённое высказывание может быть включено в текст во время пересказа неуместно и/или нелогично.</w:t>
            </w:r>
          </w:p>
        </w:tc>
      </w:tr>
      <w:tr w:rsidR="00E01CF8" w:rsidRPr="00B62384" w:rsidTr="00C525CB">
        <w:trPr>
          <w:cantSplit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25CB">
              <w:rPr>
                <w:b/>
                <w:sz w:val="24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811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C525CB">
        <w:trPr>
          <w:cantSplit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1</w:t>
            </w:r>
          </w:p>
        </w:tc>
        <w:tc>
          <w:tcPr>
            <w:tcW w:w="5811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E01CF8" w:rsidRPr="00B62384" w:rsidTr="00C525CB">
        <w:trPr>
          <w:cantSplit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0</w:t>
            </w:r>
          </w:p>
        </w:tc>
        <w:tc>
          <w:tcPr>
            <w:tcW w:w="5811" w:type="dxa"/>
          </w:tcPr>
          <w:p w:rsidR="00E01CF8" w:rsidRPr="00C525CB" w:rsidRDefault="00E01CF8" w:rsidP="006B28CE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 xml:space="preserve">Цитирование </w:t>
            </w:r>
            <w:proofErr w:type="gramStart"/>
            <w:r w:rsidRPr="00C525CB">
              <w:rPr>
                <w:sz w:val="24"/>
                <w:szCs w:val="26"/>
              </w:rPr>
              <w:t>обучающегося</w:t>
            </w:r>
            <w:proofErr w:type="gramEnd"/>
            <w:r w:rsidRPr="00C525CB">
              <w:rPr>
                <w:sz w:val="24"/>
                <w:szCs w:val="26"/>
              </w:rPr>
              <w:t xml:space="preserve"> с </w:t>
            </w:r>
            <w:r w:rsidR="006B28CE" w:rsidRPr="00C525CB">
              <w:rPr>
                <w:sz w:val="24"/>
                <w:szCs w:val="26"/>
              </w:rPr>
              <w:t>ЗП</w:t>
            </w:r>
            <w:r w:rsidRPr="00C525CB">
              <w:rPr>
                <w:sz w:val="24"/>
                <w:szCs w:val="26"/>
              </w:rPr>
              <w:t xml:space="preserve">Р затруднено в силу </w:t>
            </w:r>
            <w:r w:rsidR="006B28CE" w:rsidRPr="00C525CB">
              <w:rPr>
                <w:sz w:val="24"/>
                <w:szCs w:val="26"/>
              </w:rPr>
              <w:t>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</w:t>
            </w:r>
            <w:r w:rsidRPr="00C525CB">
              <w:rPr>
                <w:sz w:val="24"/>
                <w:szCs w:val="26"/>
              </w:rPr>
              <w:t>.</w:t>
            </w:r>
          </w:p>
        </w:tc>
      </w:tr>
      <w:tr w:rsidR="00E01CF8" w:rsidRPr="00B62384" w:rsidTr="00C525CB">
        <w:trPr>
          <w:cantSplit/>
        </w:trPr>
        <w:tc>
          <w:tcPr>
            <w:tcW w:w="8280" w:type="dxa"/>
            <w:gridSpan w:val="2"/>
          </w:tcPr>
          <w:p w:rsidR="00E01CF8" w:rsidRPr="00C525CB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25CB">
              <w:rPr>
                <w:b/>
                <w:sz w:val="24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C525CB">
              <w:rPr>
                <w:b/>
                <w:sz w:val="24"/>
                <w:szCs w:val="26"/>
              </w:rPr>
              <w:t>4</w:t>
            </w:r>
          </w:p>
        </w:tc>
        <w:tc>
          <w:tcPr>
            <w:tcW w:w="5811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C525CB">
      <w:pPr>
        <w:spacing w:after="200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  <w:gridCol w:w="5811"/>
      </w:tblGrid>
      <w:tr w:rsidR="00E01CF8" w:rsidRPr="00B62384" w:rsidTr="00C525CB">
        <w:trPr>
          <w:cantSplit/>
          <w:tblHeader/>
        </w:trPr>
        <w:tc>
          <w:tcPr>
            <w:tcW w:w="1260" w:type="dxa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5811" w:type="dxa"/>
          </w:tcPr>
          <w:p w:rsidR="006B28CE" w:rsidRDefault="006B28CE" w:rsidP="006B28CE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  <w:p w:rsidR="00E01CF8" w:rsidRPr="00B66452" w:rsidRDefault="006B28CE" w:rsidP="006B28CE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E3448">
              <w:rPr>
                <w:sz w:val="26"/>
                <w:szCs w:val="26"/>
              </w:rPr>
              <w:t xml:space="preserve">для участников с </w:t>
            </w:r>
            <w:r>
              <w:rPr>
                <w:sz w:val="26"/>
                <w:szCs w:val="26"/>
              </w:rPr>
              <w:t>задержкой психического развития (ЗПР)</w:t>
            </w:r>
          </w:p>
        </w:tc>
      </w:tr>
      <w:tr w:rsidR="00E01CF8" w:rsidRPr="00B62384" w:rsidTr="00C525CB">
        <w:trPr>
          <w:cantSplit/>
          <w:trHeight w:val="334"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b/>
                <w:bCs/>
                <w:sz w:val="24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5811" w:type="dxa"/>
          </w:tcPr>
          <w:p w:rsidR="00E01CF8" w:rsidRPr="00C525CB" w:rsidRDefault="00E01CF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</w:tr>
      <w:tr w:rsidR="00E01CF8" w:rsidRPr="00B62384" w:rsidTr="00C525CB">
        <w:trPr>
          <w:cantSplit/>
          <w:trHeight w:val="278"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1</w:t>
            </w:r>
          </w:p>
        </w:tc>
        <w:tc>
          <w:tcPr>
            <w:tcW w:w="5811" w:type="dxa"/>
          </w:tcPr>
          <w:p w:rsidR="00E01CF8" w:rsidRPr="00C525CB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C525CB">
        <w:trPr>
          <w:cantSplit/>
          <w:trHeight w:val="358"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0</w:t>
            </w:r>
          </w:p>
        </w:tc>
        <w:tc>
          <w:tcPr>
            <w:tcW w:w="5811" w:type="dxa"/>
          </w:tcPr>
          <w:p w:rsidR="00E01CF8" w:rsidRPr="00C525CB" w:rsidRDefault="006B28CE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 xml:space="preserve">У </w:t>
            </w:r>
            <w:proofErr w:type="gramStart"/>
            <w:r w:rsidRPr="00C525CB">
              <w:rPr>
                <w:sz w:val="24"/>
                <w:szCs w:val="26"/>
              </w:rPr>
              <w:t>обучающихся</w:t>
            </w:r>
            <w:proofErr w:type="gramEnd"/>
            <w:r w:rsidRPr="00C525CB">
              <w:rPr>
                <w:sz w:val="24"/>
                <w:szCs w:val="26"/>
              </w:rPr>
              <w:t xml:space="preserve"> с ЗПР отмечается недостаточная </w:t>
            </w:r>
            <w:proofErr w:type="spellStart"/>
            <w:r w:rsidRPr="00C525CB">
              <w:rPr>
                <w:sz w:val="24"/>
                <w:szCs w:val="26"/>
              </w:rPr>
              <w:t>сформированность</w:t>
            </w:r>
            <w:proofErr w:type="spellEnd"/>
            <w:r w:rsidRPr="00C525CB">
              <w:rPr>
                <w:sz w:val="24"/>
                <w:szCs w:val="26"/>
              </w:rPr>
              <w:t xml:space="preserve"> грамматического строя речи.</w:t>
            </w:r>
          </w:p>
        </w:tc>
      </w:tr>
      <w:tr w:rsidR="00E01CF8" w:rsidRPr="00B62384" w:rsidTr="00C525CB">
        <w:trPr>
          <w:cantSplit/>
          <w:trHeight w:val="311"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25CB">
              <w:rPr>
                <w:b/>
                <w:sz w:val="24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811" w:type="dxa"/>
          </w:tcPr>
          <w:p w:rsidR="00E01CF8" w:rsidRPr="00C525CB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C525CB">
        <w:trPr>
          <w:cantSplit/>
          <w:trHeight w:val="358"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Орфоэпических ошибок нет,</w:t>
            </w:r>
          </w:p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25CB">
              <w:rPr>
                <w:b/>
                <w:sz w:val="24"/>
                <w:szCs w:val="26"/>
              </w:rPr>
              <w:t>или</w:t>
            </w:r>
          </w:p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1</w:t>
            </w:r>
          </w:p>
        </w:tc>
        <w:tc>
          <w:tcPr>
            <w:tcW w:w="5811" w:type="dxa"/>
          </w:tcPr>
          <w:p w:rsidR="00E01CF8" w:rsidRPr="00C525CB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C525CB">
        <w:trPr>
          <w:cantSplit/>
          <w:trHeight w:val="358"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0</w:t>
            </w:r>
          </w:p>
        </w:tc>
        <w:tc>
          <w:tcPr>
            <w:tcW w:w="5811" w:type="dxa"/>
          </w:tcPr>
          <w:p w:rsidR="00E01CF8" w:rsidRPr="00C525CB" w:rsidRDefault="000B3E7E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proofErr w:type="gramStart"/>
            <w:r w:rsidRPr="00C525CB">
              <w:rPr>
                <w:sz w:val="24"/>
                <w:szCs w:val="26"/>
              </w:rPr>
              <w:t>Обучающимся</w:t>
            </w:r>
            <w:proofErr w:type="gramEnd"/>
            <w:r w:rsidRPr="00C525CB">
              <w:rPr>
                <w:sz w:val="24"/>
                <w:szCs w:val="26"/>
              </w:rPr>
              <w:t xml:space="preserve"> с ЗПР в связи с недостаточной </w:t>
            </w:r>
            <w:proofErr w:type="spellStart"/>
            <w:r w:rsidRPr="00C525CB">
              <w:rPr>
                <w:sz w:val="24"/>
                <w:szCs w:val="26"/>
              </w:rPr>
              <w:t>сформированностью</w:t>
            </w:r>
            <w:proofErr w:type="spellEnd"/>
            <w:r w:rsidRPr="00C525CB">
              <w:rPr>
                <w:sz w:val="24"/>
                <w:szCs w:val="26"/>
              </w:rPr>
              <w:t xml:space="preserve"> речемыслительных процессов свойственно допускать нарушения орфоэпических норм.</w:t>
            </w:r>
          </w:p>
        </w:tc>
      </w:tr>
      <w:tr w:rsidR="00E01CF8" w:rsidRPr="00B62384" w:rsidTr="00C525CB">
        <w:trPr>
          <w:cantSplit/>
          <w:trHeight w:val="248"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E01CF8" w:rsidRPr="00C525CB" w:rsidRDefault="00E01CF8" w:rsidP="00A3477F">
            <w:pPr>
              <w:pStyle w:val="a3"/>
              <w:rPr>
                <w:b/>
                <w:bCs/>
                <w:sz w:val="24"/>
                <w:szCs w:val="26"/>
              </w:rPr>
            </w:pPr>
            <w:r w:rsidRPr="00C525CB">
              <w:rPr>
                <w:b/>
                <w:bCs/>
                <w:sz w:val="24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811" w:type="dxa"/>
          </w:tcPr>
          <w:p w:rsidR="00E01CF8" w:rsidRPr="00C525CB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C525CB">
        <w:trPr>
          <w:cantSplit/>
          <w:trHeight w:val="352"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 xml:space="preserve">Речевых ошибок нет, </w:t>
            </w:r>
          </w:p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25CB">
              <w:rPr>
                <w:b/>
                <w:sz w:val="24"/>
                <w:szCs w:val="26"/>
              </w:rPr>
              <w:t>или</w:t>
            </w:r>
          </w:p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1</w:t>
            </w:r>
          </w:p>
        </w:tc>
        <w:tc>
          <w:tcPr>
            <w:tcW w:w="5811" w:type="dxa"/>
          </w:tcPr>
          <w:p w:rsidR="00E01CF8" w:rsidRPr="00C525CB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C525CB">
        <w:trPr>
          <w:cantSplit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0</w:t>
            </w:r>
          </w:p>
        </w:tc>
        <w:tc>
          <w:tcPr>
            <w:tcW w:w="5811" w:type="dxa"/>
          </w:tcPr>
          <w:p w:rsidR="00E01CF8" w:rsidRPr="00C525CB" w:rsidRDefault="00CC6B50" w:rsidP="00CC6B5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Участникам с ЗПР свойственно допускать речевые ошибки в устной речи.</w:t>
            </w:r>
          </w:p>
        </w:tc>
      </w:tr>
      <w:tr w:rsidR="00E01CF8" w:rsidRPr="00B62384" w:rsidTr="00C525CB">
        <w:trPr>
          <w:cantSplit/>
        </w:trPr>
        <w:tc>
          <w:tcPr>
            <w:tcW w:w="1260" w:type="dxa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25CB">
              <w:rPr>
                <w:b/>
                <w:sz w:val="24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5811" w:type="dxa"/>
          </w:tcPr>
          <w:p w:rsidR="00E01CF8" w:rsidRPr="00C525CB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C525CB">
        <w:trPr>
          <w:cantSplit/>
        </w:trPr>
        <w:tc>
          <w:tcPr>
            <w:tcW w:w="1260" w:type="dxa"/>
            <w:vMerge w:val="restart"/>
          </w:tcPr>
          <w:p w:rsidR="00E01CF8" w:rsidRPr="00B66452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1</w:t>
            </w:r>
          </w:p>
        </w:tc>
        <w:tc>
          <w:tcPr>
            <w:tcW w:w="5811" w:type="dxa"/>
          </w:tcPr>
          <w:p w:rsidR="00E01CF8" w:rsidRPr="00C525CB" w:rsidRDefault="00E01CF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E01CF8" w:rsidRPr="00B62384" w:rsidTr="00C525CB">
        <w:trPr>
          <w:cantSplit/>
        </w:trPr>
        <w:tc>
          <w:tcPr>
            <w:tcW w:w="1260" w:type="dxa"/>
            <w:vMerge/>
          </w:tcPr>
          <w:p w:rsidR="00E01CF8" w:rsidRPr="00B66452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0</w:t>
            </w:r>
          </w:p>
        </w:tc>
        <w:tc>
          <w:tcPr>
            <w:tcW w:w="5811" w:type="dxa"/>
          </w:tcPr>
          <w:p w:rsidR="00E01CF8" w:rsidRPr="00C525CB" w:rsidRDefault="006B28CE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Частотно искажение слов в связи со спецификой заболевания.</w:t>
            </w:r>
          </w:p>
        </w:tc>
      </w:tr>
      <w:tr w:rsidR="00E01CF8" w:rsidRPr="00B62384" w:rsidTr="00C525CB">
        <w:trPr>
          <w:cantSplit/>
        </w:trPr>
        <w:tc>
          <w:tcPr>
            <w:tcW w:w="8280" w:type="dxa"/>
            <w:gridSpan w:val="3"/>
          </w:tcPr>
          <w:p w:rsidR="00E01CF8" w:rsidRPr="00C525CB" w:rsidRDefault="00E01CF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25CB">
              <w:rPr>
                <w:b/>
                <w:sz w:val="24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E01CF8" w:rsidRPr="00C525CB" w:rsidRDefault="00E01CF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C525CB">
              <w:rPr>
                <w:b/>
                <w:sz w:val="24"/>
                <w:szCs w:val="26"/>
              </w:rPr>
              <w:t>4</w:t>
            </w:r>
          </w:p>
        </w:tc>
        <w:tc>
          <w:tcPr>
            <w:tcW w:w="5811" w:type="dxa"/>
          </w:tcPr>
          <w:p w:rsidR="00E01CF8" w:rsidRPr="00C525CB" w:rsidRDefault="00E01CF8" w:rsidP="006B28CE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>Максимальное количество баллов за работу с текстом (задания 1</w:t>
      </w:r>
      <w:r w:rsidR="00C525CB">
        <w:rPr>
          <w:sz w:val="26"/>
          <w:szCs w:val="26"/>
        </w:rPr>
        <w:t xml:space="preserve"> </w:t>
      </w:r>
      <w:r w:rsidRPr="00B66452">
        <w:rPr>
          <w:sz w:val="26"/>
          <w:szCs w:val="26"/>
        </w:rPr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C525CB">
      <w:pPr>
        <w:pStyle w:val="a8"/>
        <w:tabs>
          <w:tab w:val="left" w:pos="7088"/>
        </w:tabs>
        <w:ind w:left="0" w:right="-598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51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6767"/>
        <w:gridCol w:w="1110"/>
        <w:gridCol w:w="6043"/>
      </w:tblGrid>
      <w:tr w:rsidR="00986E58" w:rsidRPr="00B62384" w:rsidTr="00C525CB">
        <w:trPr>
          <w:cantSplit/>
          <w:trHeight w:val="20"/>
          <w:tblHeader/>
        </w:trPr>
        <w:tc>
          <w:tcPr>
            <w:tcW w:w="1248" w:type="dxa"/>
          </w:tcPr>
          <w:p w:rsidR="00986E58" w:rsidRPr="00B66452" w:rsidRDefault="00986E58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767" w:type="dxa"/>
          </w:tcPr>
          <w:p w:rsidR="00986E58" w:rsidRPr="00B66452" w:rsidRDefault="00986E58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10" w:type="dxa"/>
          </w:tcPr>
          <w:p w:rsidR="00986E58" w:rsidRPr="00B66452" w:rsidRDefault="00986E58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6043" w:type="dxa"/>
          </w:tcPr>
          <w:p w:rsidR="004158B3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  <w:p w:rsidR="00986E58" w:rsidRPr="00B66452" w:rsidRDefault="004158B3" w:rsidP="004158B3">
            <w:pPr>
              <w:pStyle w:val="a8"/>
              <w:ind w:left="0"/>
              <w:jc w:val="center"/>
              <w:rPr>
                <w:b/>
                <w:sz w:val="26"/>
                <w:szCs w:val="26"/>
              </w:rPr>
            </w:pPr>
            <w:r w:rsidRPr="00BE3448">
              <w:rPr>
                <w:sz w:val="26"/>
                <w:szCs w:val="26"/>
              </w:rPr>
              <w:t xml:space="preserve">для участников с </w:t>
            </w:r>
            <w:r>
              <w:rPr>
                <w:sz w:val="26"/>
                <w:szCs w:val="26"/>
              </w:rPr>
              <w:t>задержкой психического развития (ЗПР)</w:t>
            </w:r>
          </w:p>
        </w:tc>
      </w:tr>
      <w:tr w:rsidR="00986E58" w:rsidRPr="00B62384" w:rsidTr="00C525CB">
        <w:trPr>
          <w:cantSplit/>
          <w:trHeight w:val="20"/>
        </w:trPr>
        <w:tc>
          <w:tcPr>
            <w:tcW w:w="1248" w:type="dxa"/>
          </w:tcPr>
          <w:p w:rsidR="00986E58" w:rsidRPr="00B66452" w:rsidRDefault="00986E5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767" w:type="dxa"/>
          </w:tcPr>
          <w:p w:rsidR="00986E58" w:rsidRPr="00C525CB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25CB">
              <w:rPr>
                <w:b/>
                <w:sz w:val="24"/>
                <w:szCs w:val="26"/>
              </w:rPr>
              <w:t>Выполнение коммуникативной задачи</w:t>
            </w:r>
          </w:p>
        </w:tc>
        <w:tc>
          <w:tcPr>
            <w:tcW w:w="1110" w:type="dxa"/>
          </w:tcPr>
          <w:p w:rsidR="00986E58" w:rsidRPr="00C525CB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6043" w:type="dxa"/>
          </w:tcPr>
          <w:p w:rsidR="00986E58" w:rsidRPr="00C525CB" w:rsidRDefault="00986E5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986E58" w:rsidRPr="00B62384" w:rsidTr="00C525CB">
        <w:trPr>
          <w:cantSplit/>
          <w:trHeight w:val="20"/>
        </w:trPr>
        <w:tc>
          <w:tcPr>
            <w:tcW w:w="1248" w:type="dxa"/>
            <w:vMerge w:val="restart"/>
          </w:tcPr>
          <w:p w:rsidR="00986E58" w:rsidRPr="00B66452" w:rsidRDefault="00986E58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67" w:type="dxa"/>
          </w:tcPr>
          <w:p w:rsidR="00986E58" w:rsidRPr="00C525CB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Участник справился с коммуникативной задачей.</w:t>
            </w:r>
          </w:p>
          <w:p w:rsidR="00986E58" w:rsidRPr="00C525CB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Приведено не менее 10 фраз по теме высказывания.</w:t>
            </w:r>
          </w:p>
          <w:p w:rsidR="00986E58" w:rsidRPr="00C525CB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Фактические ошибки отсутствуют</w:t>
            </w:r>
          </w:p>
        </w:tc>
        <w:tc>
          <w:tcPr>
            <w:tcW w:w="1110" w:type="dxa"/>
          </w:tcPr>
          <w:p w:rsidR="00986E58" w:rsidRPr="00C525CB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1</w:t>
            </w:r>
          </w:p>
        </w:tc>
        <w:tc>
          <w:tcPr>
            <w:tcW w:w="6043" w:type="dxa"/>
          </w:tcPr>
          <w:p w:rsidR="00986E58" w:rsidRPr="00C525CB" w:rsidRDefault="00986E58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986E58" w:rsidRPr="00B62384" w:rsidTr="00C525CB">
        <w:trPr>
          <w:cantSplit/>
          <w:trHeight w:val="20"/>
        </w:trPr>
        <w:tc>
          <w:tcPr>
            <w:tcW w:w="1248" w:type="dxa"/>
            <w:vMerge/>
          </w:tcPr>
          <w:p w:rsidR="00986E58" w:rsidRPr="00B66452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767" w:type="dxa"/>
          </w:tcPr>
          <w:p w:rsidR="00986E58" w:rsidRPr="00C525CB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Испытуемый предпринял попытку справиться с коммуникативной задачей,</w:t>
            </w:r>
          </w:p>
          <w:p w:rsidR="00986E58" w:rsidRPr="00C525CB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25CB">
              <w:rPr>
                <w:b/>
                <w:sz w:val="24"/>
                <w:szCs w:val="26"/>
              </w:rPr>
              <w:t>но</w:t>
            </w:r>
          </w:p>
          <w:p w:rsidR="00986E58" w:rsidRPr="00C525CB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допустил фактические ошибки,</w:t>
            </w:r>
          </w:p>
          <w:p w:rsidR="00986E58" w:rsidRPr="00C525CB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25CB">
              <w:rPr>
                <w:b/>
                <w:sz w:val="24"/>
                <w:szCs w:val="26"/>
              </w:rPr>
              <w:t>и/или</w:t>
            </w:r>
          </w:p>
          <w:p w:rsidR="00986E58" w:rsidRPr="00C525CB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привёл менее 10 фраз по теме высказывания</w:t>
            </w:r>
          </w:p>
        </w:tc>
        <w:tc>
          <w:tcPr>
            <w:tcW w:w="1110" w:type="dxa"/>
          </w:tcPr>
          <w:p w:rsidR="00986E58" w:rsidRPr="00C525CB" w:rsidRDefault="00986E58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0</w:t>
            </w:r>
          </w:p>
        </w:tc>
        <w:tc>
          <w:tcPr>
            <w:tcW w:w="6043" w:type="dxa"/>
          </w:tcPr>
          <w:p w:rsidR="00986E58" w:rsidRPr="00C525CB" w:rsidRDefault="00AD1C6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 xml:space="preserve">Участники с </w:t>
            </w:r>
            <w:r w:rsidR="004158B3" w:rsidRPr="00C525CB">
              <w:rPr>
                <w:sz w:val="24"/>
                <w:szCs w:val="26"/>
              </w:rPr>
              <w:t>ЗП</w:t>
            </w:r>
            <w:r w:rsidRPr="00C525CB">
              <w:rPr>
                <w:sz w:val="24"/>
                <w:szCs w:val="26"/>
              </w:rPr>
              <w:t>Р испытывают затруднение в построении монологического высказывания, состоящего из 10 и более фраз</w:t>
            </w:r>
            <w:r w:rsidR="00E418F7" w:rsidRPr="00C525CB">
              <w:rPr>
                <w:sz w:val="24"/>
                <w:szCs w:val="26"/>
              </w:rPr>
              <w:t>,</w:t>
            </w:r>
            <w:r w:rsidRPr="00C525CB">
              <w:rPr>
                <w:sz w:val="24"/>
                <w:szCs w:val="26"/>
              </w:rPr>
              <w:t xml:space="preserve"> в связи с тем, что в их речи может быть затруднен односторонний и непрерывный характер высказывания, его произвольность, </w:t>
            </w:r>
            <w:r w:rsidR="004158B3" w:rsidRPr="00C525CB">
              <w:rPr>
                <w:sz w:val="24"/>
                <w:szCs w:val="26"/>
              </w:rPr>
              <w:t>инициатив</w:t>
            </w:r>
            <w:r w:rsidRPr="00C525CB">
              <w:rPr>
                <w:sz w:val="24"/>
                <w:szCs w:val="26"/>
              </w:rPr>
              <w:t>ность, развернутость.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51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6633"/>
        <w:gridCol w:w="1102"/>
        <w:gridCol w:w="6186"/>
      </w:tblGrid>
      <w:tr w:rsidR="00AD1C63" w:rsidRPr="00B62384" w:rsidTr="00C525CB">
        <w:trPr>
          <w:cantSplit/>
          <w:trHeight w:val="20"/>
        </w:trPr>
        <w:tc>
          <w:tcPr>
            <w:tcW w:w="1247" w:type="dxa"/>
          </w:tcPr>
          <w:p w:rsidR="00AD1C63" w:rsidRPr="00B66452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633" w:type="dxa"/>
          </w:tcPr>
          <w:p w:rsidR="00AD1C63" w:rsidRPr="00C525CB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25CB">
              <w:rPr>
                <w:b/>
                <w:sz w:val="24"/>
                <w:szCs w:val="26"/>
              </w:rPr>
              <w:t>Учёт условий речевой ситуации</w:t>
            </w:r>
          </w:p>
        </w:tc>
        <w:tc>
          <w:tcPr>
            <w:tcW w:w="1102" w:type="dxa"/>
          </w:tcPr>
          <w:p w:rsidR="00AD1C63" w:rsidRPr="00C525CB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6186" w:type="dxa"/>
          </w:tcPr>
          <w:p w:rsidR="00AD1C63" w:rsidRPr="00C525CB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AD1C63" w:rsidRPr="00B62384" w:rsidTr="00C525CB">
        <w:trPr>
          <w:cantSplit/>
          <w:trHeight w:val="20"/>
        </w:trPr>
        <w:tc>
          <w:tcPr>
            <w:tcW w:w="1247" w:type="dxa"/>
            <w:vMerge w:val="restart"/>
          </w:tcPr>
          <w:p w:rsidR="00AD1C63" w:rsidRPr="00B66452" w:rsidRDefault="00AD1C63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33" w:type="dxa"/>
          </w:tcPr>
          <w:p w:rsidR="00AD1C63" w:rsidRPr="00C525CB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Учтены условия речевой ситуации</w:t>
            </w:r>
          </w:p>
        </w:tc>
        <w:tc>
          <w:tcPr>
            <w:tcW w:w="1102" w:type="dxa"/>
          </w:tcPr>
          <w:p w:rsidR="00AD1C63" w:rsidRPr="00C525CB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1</w:t>
            </w:r>
          </w:p>
        </w:tc>
        <w:tc>
          <w:tcPr>
            <w:tcW w:w="6186" w:type="dxa"/>
          </w:tcPr>
          <w:p w:rsidR="00AD1C63" w:rsidRPr="00C525CB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AD1C63" w:rsidRPr="00B62384" w:rsidTr="00C525CB">
        <w:trPr>
          <w:cantSplit/>
          <w:trHeight w:val="20"/>
        </w:trPr>
        <w:tc>
          <w:tcPr>
            <w:tcW w:w="1247" w:type="dxa"/>
            <w:vMerge/>
          </w:tcPr>
          <w:p w:rsidR="00AD1C63" w:rsidRPr="00B66452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33" w:type="dxa"/>
          </w:tcPr>
          <w:p w:rsidR="00AD1C63" w:rsidRPr="00C525CB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Условия речевой ситуации не учтены</w:t>
            </w:r>
          </w:p>
        </w:tc>
        <w:tc>
          <w:tcPr>
            <w:tcW w:w="1102" w:type="dxa"/>
          </w:tcPr>
          <w:p w:rsidR="00AD1C63" w:rsidRPr="00C525CB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0</w:t>
            </w:r>
          </w:p>
        </w:tc>
        <w:tc>
          <w:tcPr>
            <w:tcW w:w="6186" w:type="dxa"/>
          </w:tcPr>
          <w:p w:rsidR="00AD1C63" w:rsidRPr="00C525CB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AD1C63" w:rsidRPr="00B62384" w:rsidTr="00C525CB">
        <w:trPr>
          <w:cantSplit/>
          <w:trHeight w:val="20"/>
        </w:trPr>
        <w:tc>
          <w:tcPr>
            <w:tcW w:w="1247" w:type="dxa"/>
          </w:tcPr>
          <w:p w:rsidR="00AD1C63" w:rsidRPr="00B66452" w:rsidRDefault="00AD1C63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633" w:type="dxa"/>
          </w:tcPr>
          <w:p w:rsidR="00AD1C63" w:rsidRPr="00C525CB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25CB">
              <w:rPr>
                <w:b/>
                <w:sz w:val="24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02" w:type="dxa"/>
          </w:tcPr>
          <w:p w:rsidR="00AD1C63" w:rsidRPr="00C525CB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6186" w:type="dxa"/>
          </w:tcPr>
          <w:p w:rsidR="00AD1C63" w:rsidRPr="00C525CB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AD1C63" w:rsidRPr="00B62384" w:rsidTr="00C525CB">
        <w:trPr>
          <w:cantSplit/>
          <w:trHeight w:val="20"/>
        </w:trPr>
        <w:tc>
          <w:tcPr>
            <w:tcW w:w="1247" w:type="dxa"/>
            <w:vMerge w:val="restart"/>
          </w:tcPr>
          <w:p w:rsidR="00AD1C63" w:rsidRPr="00B66452" w:rsidRDefault="00AD1C63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633" w:type="dxa"/>
          </w:tcPr>
          <w:p w:rsidR="00AD1C63" w:rsidRPr="00C525CB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02" w:type="dxa"/>
          </w:tcPr>
          <w:p w:rsidR="00AD1C63" w:rsidRPr="00C525CB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1</w:t>
            </w:r>
          </w:p>
        </w:tc>
        <w:tc>
          <w:tcPr>
            <w:tcW w:w="6186" w:type="dxa"/>
          </w:tcPr>
          <w:p w:rsidR="00AD1C63" w:rsidRPr="00C525CB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</w:tr>
      <w:tr w:rsidR="00AD1C63" w:rsidRPr="00B62384" w:rsidTr="00C525CB">
        <w:trPr>
          <w:cantSplit/>
          <w:trHeight w:val="20"/>
        </w:trPr>
        <w:tc>
          <w:tcPr>
            <w:tcW w:w="1247" w:type="dxa"/>
            <w:vMerge/>
          </w:tcPr>
          <w:p w:rsidR="00AD1C63" w:rsidRPr="00B66452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633" w:type="dxa"/>
          </w:tcPr>
          <w:p w:rsidR="00AD1C63" w:rsidRPr="00C525CB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02" w:type="dxa"/>
          </w:tcPr>
          <w:p w:rsidR="00AD1C63" w:rsidRPr="00C525CB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0</w:t>
            </w:r>
          </w:p>
        </w:tc>
        <w:tc>
          <w:tcPr>
            <w:tcW w:w="6186" w:type="dxa"/>
          </w:tcPr>
          <w:p w:rsidR="00AD1C63" w:rsidRPr="00C525CB" w:rsidRDefault="00AD1C6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 xml:space="preserve">Участники с </w:t>
            </w:r>
            <w:r w:rsidR="004158B3" w:rsidRPr="00C525CB">
              <w:rPr>
                <w:sz w:val="24"/>
                <w:szCs w:val="26"/>
              </w:rPr>
              <w:t>ЗП</w:t>
            </w:r>
            <w:r w:rsidRPr="00C525CB">
              <w:rPr>
                <w:sz w:val="24"/>
                <w:szCs w:val="26"/>
              </w:rPr>
              <w:t xml:space="preserve">Р могут испытывать затруднения при создании  </w:t>
            </w:r>
            <w:r w:rsidR="00BA1D21" w:rsidRPr="00C525CB">
              <w:rPr>
                <w:sz w:val="24"/>
                <w:szCs w:val="26"/>
              </w:rPr>
              <w:t xml:space="preserve">связного и последовательного </w:t>
            </w:r>
            <w:r w:rsidRPr="00C525CB">
              <w:rPr>
                <w:sz w:val="24"/>
                <w:szCs w:val="26"/>
              </w:rPr>
              <w:t>монологического высказывания.</w:t>
            </w:r>
          </w:p>
        </w:tc>
      </w:tr>
      <w:tr w:rsidR="00AD1C63" w:rsidRPr="00B62384" w:rsidTr="00C525CB">
        <w:trPr>
          <w:cantSplit/>
          <w:trHeight w:val="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63" w:rsidRPr="00B66452" w:rsidRDefault="00AD1C63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63" w:rsidRPr="00C525CB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25CB">
              <w:rPr>
                <w:b/>
                <w:sz w:val="24"/>
                <w:szCs w:val="26"/>
              </w:rPr>
              <w:t>Максимальное количество баллов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63" w:rsidRPr="00C525CB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C525CB">
              <w:rPr>
                <w:b/>
                <w:sz w:val="24"/>
                <w:szCs w:val="26"/>
              </w:rPr>
              <w:t>3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63" w:rsidRPr="00C525CB" w:rsidRDefault="00AD1C63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6261"/>
        <w:gridCol w:w="1103"/>
        <w:gridCol w:w="6567"/>
      </w:tblGrid>
      <w:tr w:rsidR="008F1C6A" w:rsidRPr="00B62384" w:rsidTr="00C525CB">
        <w:tc>
          <w:tcPr>
            <w:tcW w:w="1345" w:type="dxa"/>
          </w:tcPr>
          <w:p w:rsidR="008F1C6A" w:rsidRPr="00B66452" w:rsidRDefault="008F1C6A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261" w:type="dxa"/>
          </w:tcPr>
          <w:p w:rsidR="008F1C6A" w:rsidRPr="00B66452" w:rsidRDefault="008F1C6A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03" w:type="dxa"/>
          </w:tcPr>
          <w:p w:rsidR="008F1C6A" w:rsidRPr="00B66452" w:rsidRDefault="008F1C6A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6567" w:type="dxa"/>
          </w:tcPr>
          <w:p w:rsidR="008F1C6A" w:rsidRPr="00B66452" w:rsidRDefault="008F1C6A">
            <w:pPr>
              <w:pStyle w:val="a8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8F1C6A" w:rsidRPr="00B62384" w:rsidTr="00C525CB">
        <w:tc>
          <w:tcPr>
            <w:tcW w:w="1345" w:type="dxa"/>
          </w:tcPr>
          <w:p w:rsidR="008F1C6A" w:rsidRPr="00B66452" w:rsidRDefault="008F1C6A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261" w:type="dxa"/>
          </w:tcPr>
          <w:p w:rsidR="008F1C6A" w:rsidRPr="00C525CB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25CB">
              <w:rPr>
                <w:b/>
                <w:sz w:val="24"/>
                <w:szCs w:val="26"/>
              </w:rPr>
              <w:t>Выполнение коммуникативной задачи</w:t>
            </w:r>
          </w:p>
        </w:tc>
        <w:tc>
          <w:tcPr>
            <w:tcW w:w="1103" w:type="dxa"/>
          </w:tcPr>
          <w:p w:rsidR="008F1C6A" w:rsidRPr="00C525CB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6567" w:type="dxa"/>
          </w:tcPr>
          <w:p w:rsidR="008F1C6A" w:rsidRPr="00B66452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8F1C6A" w:rsidRPr="00B62384" w:rsidTr="00C525CB">
        <w:tc>
          <w:tcPr>
            <w:tcW w:w="1345" w:type="dxa"/>
            <w:vMerge w:val="restart"/>
          </w:tcPr>
          <w:p w:rsidR="008F1C6A" w:rsidRPr="00B66452" w:rsidRDefault="008F1C6A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61" w:type="dxa"/>
          </w:tcPr>
          <w:p w:rsidR="008F1C6A" w:rsidRPr="00C525CB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 xml:space="preserve">Участник справился с коммуникативной задачей.  </w:t>
            </w:r>
          </w:p>
          <w:p w:rsidR="008F1C6A" w:rsidRPr="00C525CB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Даны ответы на все вопросы в диалоге</w:t>
            </w:r>
          </w:p>
        </w:tc>
        <w:tc>
          <w:tcPr>
            <w:tcW w:w="1103" w:type="dxa"/>
          </w:tcPr>
          <w:p w:rsidR="008F1C6A" w:rsidRPr="00C525CB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1</w:t>
            </w:r>
          </w:p>
        </w:tc>
        <w:tc>
          <w:tcPr>
            <w:tcW w:w="6567" w:type="dxa"/>
          </w:tcPr>
          <w:p w:rsidR="008F1C6A" w:rsidRPr="00B66452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8F1C6A" w:rsidRPr="00B62384" w:rsidTr="00C525CB">
        <w:tc>
          <w:tcPr>
            <w:tcW w:w="1345" w:type="dxa"/>
            <w:vMerge/>
          </w:tcPr>
          <w:p w:rsidR="008F1C6A" w:rsidRPr="00B66452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261" w:type="dxa"/>
          </w:tcPr>
          <w:p w:rsidR="008F1C6A" w:rsidRPr="00C525CB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Ответы на вопросы не даны</w:t>
            </w:r>
          </w:p>
          <w:p w:rsidR="008F1C6A" w:rsidRPr="00C525CB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25CB">
              <w:rPr>
                <w:b/>
                <w:sz w:val="24"/>
                <w:szCs w:val="26"/>
              </w:rPr>
              <w:lastRenderedPageBreak/>
              <w:t>или</w:t>
            </w:r>
          </w:p>
          <w:p w:rsidR="008F1C6A" w:rsidRPr="00C525CB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даны односложные ответы</w:t>
            </w:r>
          </w:p>
        </w:tc>
        <w:tc>
          <w:tcPr>
            <w:tcW w:w="1103" w:type="dxa"/>
          </w:tcPr>
          <w:p w:rsidR="008F1C6A" w:rsidRPr="00C525CB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lastRenderedPageBreak/>
              <w:t>0</w:t>
            </w:r>
          </w:p>
        </w:tc>
        <w:tc>
          <w:tcPr>
            <w:tcW w:w="6567" w:type="dxa"/>
          </w:tcPr>
          <w:p w:rsidR="008F1C6A" w:rsidRPr="00B66452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8F1C6A" w:rsidRPr="00B62384" w:rsidTr="00C525CB">
        <w:trPr>
          <w:trHeight w:val="29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C6A" w:rsidRPr="00B66452" w:rsidRDefault="008F1C6A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C525CB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25CB">
              <w:rPr>
                <w:b/>
                <w:sz w:val="24"/>
                <w:szCs w:val="26"/>
              </w:rPr>
              <w:t>Учёт условий речевой ситуации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C525CB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B66452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8F1C6A" w:rsidRPr="00B62384" w:rsidTr="00C525CB">
        <w:trPr>
          <w:trHeight w:val="333"/>
        </w:trPr>
        <w:tc>
          <w:tcPr>
            <w:tcW w:w="13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C6A" w:rsidRPr="00B66452" w:rsidRDefault="008F1C6A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C525CB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Учтены условия речевой ситуации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C525CB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B66452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8F1C6A" w:rsidRPr="00B62384" w:rsidTr="00C525CB">
        <w:trPr>
          <w:trHeight w:val="164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B66452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C525CB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Условия речевой ситуации не учтены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C525CB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0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B66452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8F1C6A" w:rsidRPr="00B62384" w:rsidTr="00C525CB">
        <w:trPr>
          <w:trHeight w:val="18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B66452" w:rsidRDefault="008F1C6A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C525CB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25CB">
              <w:rPr>
                <w:b/>
                <w:sz w:val="24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C525CB" w:rsidRDefault="008F1C6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4"/>
                <w:szCs w:val="26"/>
              </w:rPr>
            </w:pPr>
            <w:r w:rsidRPr="00C525CB">
              <w:rPr>
                <w:b/>
                <w:sz w:val="24"/>
                <w:szCs w:val="26"/>
              </w:rPr>
              <w:t>2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A" w:rsidRPr="00B66452" w:rsidRDefault="008F1C6A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6031"/>
        <w:gridCol w:w="1105"/>
        <w:gridCol w:w="6794"/>
      </w:tblGrid>
      <w:tr w:rsidR="00E418F7" w:rsidRPr="00B62384" w:rsidTr="00C525CB">
        <w:trPr>
          <w:tblHeader/>
        </w:trPr>
        <w:tc>
          <w:tcPr>
            <w:tcW w:w="1346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031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05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6794" w:type="dxa"/>
          </w:tcPr>
          <w:p w:rsidR="004158B3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  <w:p w:rsidR="00E418F7" w:rsidRPr="00B66452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E3448">
              <w:rPr>
                <w:sz w:val="26"/>
                <w:szCs w:val="26"/>
              </w:rPr>
              <w:t xml:space="preserve">для участников с </w:t>
            </w:r>
            <w:r>
              <w:rPr>
                <w:sz w:val="26"/>
                <w:szCs w:val="26"/>
              </w:rPr>
              <w:t>задержкой психического развития (ЗПР)</w:t>
            </w:r>
          </w:p>
        </w:tc>
      </w:tr>
      <w:tr w:rsidR="00E418F7" w:rsidRPr="00B62384" w:rsidTr="00C525CB">
        <w:trPr>
          <w:trHeight w:val="334"/>
        </w:trPr>
        <w:tc>
          <w:tcPr>
            <w:tcW w:w="1346" w:type="dxa"/>
          </w:tcPr>
          <w:p w:rsidR="00E418F7" w:rsidRPr="00B66452" w:rsidRDefault="00E418F7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031" w:type="dxa"/>
          </w:tcPr>
          <w:p w:rsidR="00E418F7" w:rsidRPr="00C525CB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b/>
                <w:bCs/>
                <w:sz w:val="24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05" w:type="dxa"/>
          </w:tcPr>
          <w:p w:rsidR="00E418F7" w:rsidRPr="00C525CB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6794" w:type="dxa"/>
          </w:tcPr>
          <w:p w:rsidR="00E418F7" w:rsidRPr="00C525CB" w:rsidRDefault="00E418F7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</w:p>
        </w:tc>
      </w:tr>
      <w:tr w:rsidR="00E418F7" w:rsidRPr="00B62384" w:rsidTr="00C525CB">
        <w:trPr>
          <w:trHeight w:val="204"/>
        </w:trPr>
        <w:tc>
          <w:tcPr>
            <w:tcW w:w="1346" w:type="dxa"/>
            <w:vMerge w:val="restart"/>
          </w:tcPr>
          <w:p w:rsidR="00E418F7" w:rsidRPr="00B66452" w:rsidRDefault="00E418F7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31" w:type="dxa"/>
          </w:tcPr>
          <w:p w:rsidR="00E418F7" w:rsidRPr="00C525CB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Грамматических ошибок нет</w:t>
            </w:r>
          </w:p>
        </w:tc>
        <w:tc>
          <w:tcPr>
            <w:tcW w:w="1105" w:type="dxa"/>
          </w:tcPr>
          <w:p w:rsidR="00E418F7" w:rsidRPr="00C525CB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1</w:t>
            </w:r>
          </w:p>
        </w:tc>
        <w:tc>
          <w:tcPr>
            <w:tcW w:w="6794" w:type="dxa"/>
          </w:tcPr>
          <w:p w:rsidR="00E418F7" w:rsidRPr="00C525CB" w:rsidRDefault="00E418F7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4158B3" w:rsidRPr="00B62384" w:rsidTr="00C525CB">
        <w:trPr>
          <w:trHeight w:val="241"/>
        </w:trPr>
        <w:tc>
          <w:tcPr>
            <w:tcW w:w="1346" w:type="dxa"/>
            <w:vMerge/>
          </w:tcPr>
          <w:p w:rsidR="004158B3" w:rsidRPr="00B66452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31" w:type="dxa"/>
          </w:tcPr>
          <w:p w:rsidR="004158B3" w:rsidRPr="00C525CB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05" w:type="dxa"/>
          </w:tcPr>
          <w:p w:rsidR="004158B3" w:rsidRPr="00C525CB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0</w:t>
            </w:r>
          </w:p>
        </w:tc>
        <w:tc>
          <w:tcPr>
            <w:tcW w:w="6794" w:type="dxa"/>
          </w:tcPr>
          <w:p w:rsidR="004158B3" w:rsidRPr="00C525CB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 xml:space="preserve">У </w:t>
            </w:r>
            <w:proofErr w:type="gramStart"/>
            <w:r w:rsidRPr="00C525CB">
              <w:rPr>
                <w:sz w:val="24"/>
                <w:szCs w:val="26"/>
              </w:rPr>
              <w:t>обучающихся</w:t>
            </w:r>
            <w:proofErr w:type="gramEnd"/>
            <w:r w:rsidRPr="00C525CB">
              <w:rPr>
                <w:sz w:val="24"/>
                <w:szCs w:val="26"/>
              </w:rPr>
              <w:t xml:space="preserve"> с ЗПР отмечается недостаточная </w:t>
            </w:r>
            <w:proofErr w:type="spellStart"/>
            <w:r w:rsidRPr="00C525CB">
              <w:rPr>
                <w:sz w:val="24"/>
                <w:szCs w:val="26"/>
              </w:rPr>
              <w:t>сформированность</w:t>
            </w:r>
            <w:proofErr w:type="spellEnd"/>
            <w:r w:rsidRPr="00C525CB">
              <w:rPr>
                <w:sz w:val="24"/>
                <w:szCs w:val="26"/>
              </w:rPr>
              <w:t xml:space="preserve"> грамматического строя речи.</w:t>
            </w:r>
          </w:p>
        </w:tc>
      </w:tr>
      <w:tr w:rsidR="004158B3" w:rsidRPr="00B62384" w:rsidTr="00C525CB">
        <w:trPr>
          <w:trHeight w:val="237"/>
        </w:trPr>
        <w:tc>
          <w:tcPr>
            <w:tcW w:w="1346" w:type="dxa"/>
          </w:tcPr>
          <w:p w:rsidR="004158B3" w:rsidRPr="00B66452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031" w:type="dxa"/>
          </w:tcPr>
          <w:p w:rsidR="004158B3" w:rsidRPr="00C525CB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25CB">
              <w:rPr>
                <w:b/>
                <w:sz w:val="24"/>
                <w:szCs w:val="26"/>
              </w:rPr>
              <w:t>Соблюдение орфоэпических норм</w:t>
            </w:r>
          </w:p>
        </w:tc>
        <w:tc>
          <w:tcPr>
            <w:tcW w:w="1105" w:type="dxa"/>
          </w:tcPr>
          <w:p w:rsidR="004158B3" w:rsidRPr="00C525CB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6794" w:type="dxa"/>
          </w:tcPr>
          <w:p w:rsidR="004158B3" w:rsidRPr="00C525CB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4158B3" w:rsidRPr="00B62384" w:rsidTr="00C525CB">
        <w:trPr>
          <w:trHeight w:val="358"/>
        </w:trPr>
        <w:tc>
          <w:tcPr>
            <w:tcW w:w="1346" w:type="dxa"/>
            <w:vMerge w:val="restart"/>
          </w:tcPr>
          <w:p w:rsidR="004158B3" w:rsidRPr="00B66452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31" w:type="dxa"/>
          </w:tcPr>
          <w:p w:rsidR="004158B3" w:rsidRPr="00C525CB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Орфоэпических ошибок нет,</w:t>
            </w:r>
          </w:p>
          <w:p w:rsidR="004158B3" w:rsidRPr="00C525CB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25CB">
              <w:rPr>
                <w:b/>
                <w:sz w:val="24"/>
                <w:szCs w:val="26"/>
              </w:rPr>
              <w:t>или</w:t>
            </w:r>
          </w:p>
          <w:p w:rsidR="004158B3" w:rsidRPr="00C525CB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05" w:type="dxa"/>
          </w:tcPr>
          <w:p w:rsidR="004158B3" w:rsidRPr="00C525CB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1</w:t>
            </w:r>
          </w:p>
        </w:tc>
        <w:tc>
          <w:tcPr>
            <w:tcW w:w="6794" w:type="dxa"/>
          </w:tcPr>
          <w:p w:rsidR="004158B3" w:rsidRPr="00C525CB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4158B3" w:rsidRPr="00B62384" w:rsidTr="00C525CB">
        <w:trPr>
          <w:trHeight w:val="223"/>
        </w:trPr>
        <w:tc>
          <w:tcPr>
            <w:tcW w:w="1346" w:type="dxa"/>
            <w:vMerge/>
          </w:tcPr>
          <w:p w:rsidR="004158B3" w:rsidRPr="00B66452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31" w:type="dxa"/>
          </w:tcPr>
          <w:p w:rsidR="004158B3" w:rsidRPr="00C525CB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05" w:type="dxa"/>
          </w:tcPr>
          <w:p w:rsidR="004158B3" w:rsidRPr="00C525CB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0</w:t>
            </w:r>
          </w:p>
        </w:tc>
        <w:tc>
          <w:tcPr>
            <w:tcW w:w="6794" w:type="dxa"/>
          </w:tcPr>
          <w:p w:rsidR="004158B3" w:rsidRPr="00C525CB" w:rsidRDefault="000B3E7E" w:rsidP="000B3E7E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proofErr w:type="gramStart"/>
            <w:r w:rsidRPr="00C525CB">
              <w:rPr>
                <w:sz w:val="24"/>
                <w:szCs w:val="26"/>
              </w:rPr>
              <w:t>Обучающимся</w:t>
            </w:r>
            <w:proofErr w:type="gramEnd"/>
            <w:r w:rsidRPr="00C525CB">
              <w:rPr>
                <w:sz w:val="24"/>
                <w:szCs w:val="26"/>
              </w:rPr>
              <w:t xml:space="preserve"> с ЗПР в связи с недостаточной </w:t>
            </w:r>
            <w:proofErr w:type="spellStart"/>
            <w:r w:rsidRPr="00C525CB">
              <w:rPr>
                <w:sz w:val="24"/>
                <w:szCs w:val="26"/>
              </w:rPr>
              <w:t>сформированностью</w:t>
            </w:r>
            <w:proofErr w:type="spellEnd"/>
            <w:r w:rsidRPr="00C525CB">
              <w:rPr>
                <w:sz w:val="24"/>
                <w:szCs w:val="26"/>
              </w:rPr>
              <w:t xml:space="preserve"> речемыслительных процессов свойственно допускать нарушения орфоэпических норм.</w:t>
            </w:r>
          </w:p>
        </w:tc>
      </w:tr>
      <w:tr w:rsidR="004158B3" w:rsidRPr="00B62384" w:rsidTr="00C525CB">
        <w:trPr>
          <w:trHeight w:val="177"/>
        </w:trPr>
        <w:tc>
          <w:tcPr>
            <w:tcW w:w="1346" w:type="dxa"/>
          </w:tcPr>
          <w:p w:rsidR="004158B3" w:rsidRPr="00B66452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031" w:type="dxa"/>
          </w:tcPr>
          <w:p w:rsidR="004158B3" w:rsidRPr="00C525CB" w:rsidRDefault="004158B3" w:rsidP="004158B3">
            <w:pPr>
              <w:pStyle w:val="a3"/>
              <w:rPr>
                <w:b/>
                <w:bCs/>
                <w:sz w:val="24"/>
                <w:szCs w:val="26"/>
              </w:rPr>
            </w:pPr>
            <w:r w:rsidRPr="00C525CB">
              <w:rPr>
                <w:b/>
                <w:bCs/>
                <w:sz w:val="24"/>
                <w:szCs w:val="26"/>
              </w:rPr>
              <w:t>Соблюдение речевых норм</w:t>
            </w:r>
          </w:p>
        </w:tc>
        <w:tc>
          <w:tcPr>
            <w:tcW w:w="1105" w:type="dxa"/>
          </w:tcPr>
          <w:p w:rsidR="004158B3" w:rsidRPr="00C525CB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6794" w:type="dxa"/>
          </w:tcPr>
          <w:p w:rsidR="004158B3" w:rsidRPr="00C525CB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4158B3" w:rsidRPr="00B62384" w:rsidTr="00C525CB">
        <w:trPr>
          <w:trHeight w:val="352"/>
        </w:trPr>
        <w:tc>
          <w:tcPr>
            <w:tcW w:w="1346" w:type="dxa"/>
            <w:vMerge w:val="restart"/>
          </w:tcPr>
          <w:p w:rsidR="004158B3" w:rsidRPr="00B66452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4158B3" w:rsidRPr="00B66452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31" w:type="dxa"/>
          </w:tcPr>
          <w:p w:rsidR="004158B3" w:rsidRPr="00C525CB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 xml:space="preserve">Речевых ошибок нет, </w:t>
            </w:r>
          </w:p>
          <w:p w:rsidR="004158B3" w:rsidRPr="00C525CB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6"/>
              </w:rPr>
            </w:pPr>
            <w:r w:rsidRPr="00C525CB">
              <w:rPr>
                <w:b/>
                <w:sz w:val="24"/>
                <w:szCs w:val="26"/>
              </w:rPr>
              <w:t>или</w:t>
            </w:r>
          </w:p>
          <w:p w:rsidR="004158B3" w:rsidRPr="00C525CB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допущено не более трёх речевых ошибок</w:t>
            </w:r>
          </w:p>
        </w:tc>
        <w:tc>
          <w:tcPr>
            <w:tcW w:w="1105" w:type="dxa"/>
          </w:tcPr>
          <w:p w:rsidR="004158B3" w:rsidRPr="00C525CB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1</w:t>
            </w:r>
          </w:p>
        </w:tc>
        <w:tc>
          <w:tcPr>
            <w:tcW w:w="6794" w:type="dxa"/>
          </w:tcPr>
          <w:p w:rsidR="004158B3" w:rsidRPr="00C525CB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</w:p>
        </w:tc>
      </w:tr>
      <w:tr w:rsidR="004158B3" w:rsidRPr="00B62384" w:rsidTr="00C525CB">
        <w:tc>
          <w:tcPr>
            <w:tcW w:w="1346" w:type="dxa"/>
            <w:vMerge/>
          </w:tcPr>
          <w:p w:rsidR="004158B3" w:rsidRPr="00B66452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31" w:type="dxa"/>
          </w:tcPr>
          <w:p w:rsidR="004158B3" w:rsidRPr="00C525CB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Допущены речевые ошибки (четыре и более)</w:t>
            </w:r>
          </w:p>
        </w:tc>
        <w:tc>
          <w:tcPr>
            <w:tcW w:w="1105" w:type="dxa"/>
          </w:tcPr>
          <w:p w:rsidR="004158B3" w:rsidRPr="00C525CB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0</w:t>
            </w:r>
          </w:p>
        </w:tc>
        <w:tc>
          <w:tcPr>
            <w:tcW w:w="6794" w:type="dxa"/>
          </w:tcPr>
          <w:p w:rsidR="004158B3" w:rsidRPr="00C525CB" w:rsidRDefault="004158B3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6"/>
              </w:rPr>
            </w:pPr>
            <w:r w:rsidRPr="00C525CB">
              <w:rPr>
                <w:sz w:val="24"/>
                <w:szCs w:val="26"/>
              </w:rPr>
              <w:t>Участникам с ЗПР свойственно допускать речевые ошибки в устной речи: возможно неточное словоупотребление, далёкие словесные замены.</w:t>
            </w:r>
          </w:p>
        </w:tc>
      </w:tr>
    </w:tbl>
    <w:p w:rsidR="00B62384" w:rsidRDefault="00B62384" w:rsidP="00A3477F">
      <w:pPr>
        <w:rPr>
          <w:sz w:val="26"/>
          <w:szCs w:val="26"/>
        </w:rPr>
      </w:pPr>
    </w:p>
    <w:p w:rsidR="00C525CB" w:rsidRDefault="00C525CB" w:rsidP="00A3477F">
      <w:pPr>
        <w:rPr>
          <w:sz w:val="26"/>
          <w:szCs w:val="26"/>
        </w:rPr>
      </w:pPr>
    </w:p>
    <w:p w:rsidR="00C525CB" w:rsidRDefault="00C525CB" w:rsidP="00A3477F">
      <w:pPr>
        <w:rPr>
          <w:sz w:val="26"/>
          <w:szCs w:val="26"/>
        </w:rPr>
      </w:pPr>
    </w:p>
    <w:p w:rsidR="00C525CB" w:rsidRPr="00B66452" w:rsidRDefault="00C525CB" w:rsidP="00A3477F">
      <w:pPr>
        <w:rPr>
          <w:sz w:val="26"/>
          <w:szCs w:val="26"/>
        </w:rPr>
      </w:pPr>
    </w:p>
    <w:p w:rsidR="00B62384" w:rsidRPr="00B62384" w:rsidRDefault="00B62384" w:rsidP="00C525CB">
      <w:pPr>
        <w:pStyle w:val="a8"/>
        <w:tabs>
          <w:tab w:val="left" w:pos="7088"/>
        </w:tabs>
        <w:ind w:left="0" w:right="-598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lastRenderedPageBreak/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5759"/>
        <w:gridCol w:w="1103"/>
        <w:gridCol w:w="7069"/>
      </w:tblGrid>
      <w:tr w:rsidR="00E418F7" w:rsidRPr="00B62384" w:rsidTr="00C525CB">
        <w:tc>
          <w:tcPr>
            <w:tcW w:w="1345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5759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3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69" w:type="dxa"/>
          </w:tcPr>
          <w:p w:rsidR="00E418F7" w:rsidRPr="00B66452" w:rsidRDefault="00E418F7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418F7" w:rsidRPr="00B62384" w:rsidTr="00C525CB">
        <w:tc>
          <w:tcPr>
            <w:tcW w:w="1345" w:type="dxa"/>
            <w:vMerge w:val="restart"/>
          </w:tcPr>
          <w:p w:rsidR="00E418F7" w:rsidRPr="00B66452" w:rsidRDefault="00E418F7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59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3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  <w:tc>
          <w:tcPr>
            <w:tcW w:w="7069" w:type="dxa"/>
          </w:tcPr>
          <w:p w:rsidR="00E418F7" w:rsidRPr="00B66452" w:rsidRDefault="00E418F7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418F7" w:rsidRPr="00B62384" w:rsidTr="00C525CB">
        <w:tc>
          <w:tcPr>
            <w:tcW w:w="1345" w:type="dxa"/>
            <w:vMerge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59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3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  <w:tc>
          <w:tcPr>
            <w:tcW w:w="7069" w:type="dxa"/>
          </w:tcPr>
          <w:p w:rsidR="00E418F7" w:rsidRPr="00B66452" w:rsidRDefault="00785596" w:rsidP="004158B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Речь обучающихся с </w:t>
            </w:r>
            <w:r w:rsidR="004158B3">
              <w:rPr>
                <w:sz w:val="26"/>
                <w:szCs w:val="26"/>
              </w:rPr>
              <w:t>ЗП</w:t>
            </w:r>
            <w:r>
              <w:rPr>
                <w:sz w:val="26"/>
                <w:szCs w:val="26"/>
              </w:rPr>
              <w:t>Р при самостоятельном высказывании характеризуется бедностью словаря, использованием однотипны</w:t>
            </w:r>
            <w:r w:rsidR="00B47C66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 синтаксически</w:t>
            </w:r>
            <w:r w:rsidR="00B47C66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 конструкци</w:t>
            </w:r>
            <w:r w:rsidR="00B47C66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.</w:t>
            </w:r>
          </w:p>
        </w:tc>
      </w:tr>
      <w:tr w:rsidR="00E418F7" w:rsidRPr="00B62384" w:rsidTr="00C525CB">
        <w:tc>
          <w:tcPr>
            <w:tcW w:w="7104" w:type="dxa"/>
            <w:gridSpan w:val="2"/>
          </w:tcPr>
          <w:p w:rsidR="00E418F7" w:rsidRPr="00B66452" w:rsidRDefault="00E418F7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3" w:type="dxa"/>
          </w:tcPr>
          <w:p w:rsidR="00E418F7" w:rsidRPr="00B66452" w:rsidRDefault="00E418F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69" w:type="dxa"/>
          </w:tcPr>
          <w:p w:rsidR="00E418F7" w:rsidRPr="00B66452" w:rsidRDefault="00E418F7" w:rsidP="00BE344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C525CB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C525CB">
        <w:rPr>
          <w:sz w:val="26"/>
          <w:szCs w:val="26"/>
        </w:rPr>
        <w:t>Максимальное количество баллов за монолог и диалог – 9.</w:t>
      </w:r>
    </w:p>
    <w:p w:rsidR="00CF31E9" w:rsidRPr="00C525CB" w:rsidRDefault="00CF31E9" w:rsidP="00A3477F">
      <w:pPr>
        <w:ind w:firstLine="720"/>
        <w:rPr>
          <w:sz w:val="26"/>
          <w:szCs w:val="26"/>
        </w:rPr>
      </w:pPr>
      <w:r w:rsidRPr="00C525CB">
        <w:rPr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C525CB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C525CB">
        <w:rPr>
          <w:sz w:val="26"/>
          <w:szCs w:val="26"/>
        </w:rPr>
        <w:t>Общее количество баллов за выполнение всей работы – 19.</w:t>
      </w:r>
    </w:p>
    <w:p w:rsidR="004205FC" w:rsidRPr="00C525CB" w:rsidRDefault="004205FC" w:rsidP="00BE3448">
      <w:pPr>
        <w:pStyle w:val="a8"/>
        <w:ind w:left="0" w:firstLine="720"/>
        <w:jc w:val="both"/>
        <w:rPr>
          <w:sz w:val="26"/>
          <w:szCs w:val="26"/>
        </w:rPr>
      </w:pPr>
    </w:p>
    <w:p w:rsidR="00CF31E9" w:rsidRPr="00C525CB" w:rsidRDefault="00CF31E9" w:rsidP="00BE3448">
      <w:pPr>
        <w:pStyle w:val="a8"/>
        <w:ind w:left="0" w:firstLine="720"/>
        <w:jc w:val="both"/>
        <w:rPr>
          <w:b/>
          <w:sz w:val="4"/>
        </w:rPr>
      </w:pPr>
      <w:r w:rsidRPr="00C525CB">
        <w:rPr>
          <w:b/>
          <w:sz w:val="26"/>
          <w:szCs w:val="26"/>
        </w:rPr>
        <w:t>Участник итогового собеседования</w:t>
      </w:r>
      <w:r w:rsidR="00B60729" w:rsidRPr="00C525CB">
        <w:rPr>
          <w:b/>
          <w:sz w:val="26"/>
          <w:szCs w:val="26"/>
        </w:rPr>
        <w:t xml:space="preserve"> с </w:t>
      </w:r>
      <w:r w:rsidR="00C51033" w:rsidRPr="00C525CB">
        <w:rPr>
          <w:b/>
          <w:sz w:val="26"/>
          <w:szCs w:val="26"/>
        </w:rPr>
        <w:t>задержкой психического развития</w:t>
      </w:r>
      <w:r w:rsidR="00B60729" w:rsidRPr="00C525CB">
        <w:rPr>
          <w:b/>
          <w:sz w:val="26"/>
          <w:szCs w:val="26"/>
        </w:rPr>
        <w:t xml:space="preserve"> (</w:t>
      </w:r>
      <w:r w:rsidR="00C51033" w:rsidRPr="00C525CB">
        <w:rPr>
          <w:b/>
          <w:sz w:val="26"/>
          <w:szCs w:val="26"/>
        </w:rPr>
        <w:t>ЗП</w:t>
      </w:r>
      <w:r w:rsidR="00B60729" w:rsidRPr="00C525CB">
        <w:rPr>
          <w:b/>
          <w:sz w:val="26"/>
          <w:szCs w:val="26"/>
        </w:rPr>
        <w:t xml:space="preserve">Р) </w:t>
      </w:r>
      <w:r w:rsidRPr="00C525CB">
        <w:rPr>
          <w:b/>
          <w:sz w:val="26"/>
          <w:szCs w:val="26"/>
        </w:rPr>
        <w:t xml:space="preserve">получает зачёт в случае, если за выполнение всей работы он набрал </w:t>
      </w:r>
      <w:r w:rsidR="00C51033" w:rsidRPr="00C525CB">
        <w:rPr>
          <w:b/>
          <w:sz w:val="26"/>
          <w:szCs w:val="26"/>
        </w:rPr>
        <w:t>6</w:t>
      </w:r>
      <w:r w:rsidR="00B60729" w:rsidRPr="00C525CB">
        <w:rPr>
          <w:b/>
          <w:sz w:val="26"/>
          <w:szCs w:val="26"/>
        </w:rPr>
        <w:t xml:space="preserve"> </w:t>
      </w:r>
      <w:r w:rsidRPr="00C525CB">
        <w:rPr>
          <w:b/>
          <w:sz w:val="26"/>
          <w:szCs w:val="26"/>
        </w:rPr>
        <w:t xml:space="preserve">или более баллов. </w:t>
      </w:r>
    </w:p>
    <w:p w:rsidR="007024E7" w:rsidRPr="00BC7200" w:rsidRDefault="007024E7" w:rsidP="00BE3448">
      <w:pPr>
        <w:rPr>
          <w:b/>
          <w:sz w:val="26"/>
          <w:szCs w:val="26"/>
        </w:rPr>
      </w:pPr>
    </w:p>
    <w:sectPr w:rsidR="007024E7" w:rsidRPr="00BC7200" w:rsidSect="00BE3448">
      <w:headerReference w:type="default" r:id="rId9"/>
      <w:footerReference w:type="default" r:id="rId10"/>
      <w:footerReference w:type="first" r:id="rId11"/>
      <w:pgSz w:w="16838" w:h="11906" w:orient="landscape" w:code="9"/>
      <w:pgMar w:top="1134" w:right="1134" w:bottom="567" w:left="1134" w:header="454" w:footer="454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C9" w:rsidRDefault="00A155C9" w:rsidP="00C37DEA">
      <w:r>
        <w:separator/>
      </w:r>
    </w:p>
  </w:endnote>
  <w:endnote w:type="continuationSeparator" w:id="0">
    <w:p w:rsidR="00A155C9" w:rsidRDefault="00A155C9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92" w:rsidRDefault="00A76692">
    <w:pPr>
      <w:pStyle w:val="a3"/>
      <w:jc w:val="right"/>
    </w:pPr>
  </w:p>
  <w:p w:rsidR="00A76692" w:rsidRDefault="00A7669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92" w:rsidRDefault="00A76692">
    <w:pPr>
      <w:pStyle w:val="a3"/>
      <w:jc w:val="right"/>
    </w:pPr>
  </w:p>
  <w:p w:rsidR="00A76692" w:rsidRDefault="00A766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C9" w:rsidRDefault="00A155C9" w:rsidP="00C37DEA">
      <w:r>
        <w:separator/>
      </w:r>
    </w:p>
  </w:footnote>
  <w:footnote w:type="continuationSeparator" w:id="0">
    <w:p w:rsidR="00A155C9" w:rsidRDefault="00A155C9" w:rsidP="00C37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786847"/>
      <w:docPartObj>
        <w:docPartGallery w:val="Page Numbers (Top of Page)"/>
        <w:docPartUnique/>
      </w:docPartObj>
    </w:sdtPr>
    <w:sdtEndPr/>
    <w:sdtContent>
      <w:p w:rsidR="00C525CB" w:rsidRDefault="00C525C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6B5">
          <w:rPr>
            <w:noProof/>
          </w:rPr>
          <w:t>2</w:t>
        </w:r>
        <w:r>
          <w:fldChar w:fldCharType="end"/>
        </w:r>
      </w:p>
    </w:sdtContent>
  </w:sdt>
  <w:p w:rsidR="00C525CB" w:rsidRDefault="00C525C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4BD3"/>
    <w:rsid w:val="00086772"/>
    <w:rsid w:val="0009647D"/>
    <w:rsid w:val="000B3E7E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558C1"/>
    <w:rsid w:val="00173953"/>
    <w:rsid w:val="00191E9A"/>
    <w:rsid w:val="001948D2"/>
    <w:rsid w:val="001B0D25"/>
    <w:rsid w:val="001B31A2"/>
    <w:rsid w:val="001C5E0A"/>
    <w:rsid w:val="001D1431"/>
    <w:rsid w:val="001D1F69"/>
    <w:rsid w:val="001D6C09"/>
    <w:rsid w:val="001E069A"/>
    <w:rsid w:val="001E0D05"/>
    <w:rsid w:val="001F1C72"/>
    <w:rsid w:val="001F4190"/>
    <w:rsid w:val="001F589A"/>
    <w:rsid w:val="001F6192"/>
    <w:rsid w:val="00205D1A"/>
    <w:rsid w:val="002155A5"/>
    <w:rsid w:val="0021751B"/>
    <w:rsid w:val="00221E3F"/>
    <w:rsid w:val="002229F3"/>
    <w:rsid w:val="00223656"/>
    <w:rsid w:val="002448DE"/>
    <w:rsid w:val="002573C8"/>
    <w:rsid w:val="00263B8D"/>
    <w:rsid w:val="00274373"/>
    <w:rsid w:val="002E13E0"/>
    <w:rsid w:val="002E3032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158B3"/>
    <w:rsid w:val="004205FC"/>
    <w:rsid w:val="004228D6"/>
    <w:rsid w:val="00427F3A"/>
    <w:rsid w:val="0043698A"/>
    <w:rsid w:val="00442271"/>
    <w:rsid w:val="00466F15"/>
    <w:rsid w:val="00471264"/>
    <w:rsid w:val="00472A83"/>
    <w:rsid w:val="00476858"/>
    <w:rsid w:val="00492A18"/>
    <w:rsid w:val="00493BC6"/>
    <w:rsid w:val="00493DCA"/>
    <w:rsid w:val="004A1C5F"/>
    <w:rsid w:val="004B0F7E"/>
    <w:rsid w:val="004B423E"/>
    <w:rsid w:val="004D5501"/>
    <w:rsid w:val="004F20BB"/>
    <w:rsid w:val="004F2254"/>
    <w:rsid w:val="004F3154"/>
    <w:rsid w:val="004F5FD9"/>
    <w:rsid w:val="005079F4"/>
    <w:rsid w:val="00510E96"/>
    <w:rsid w:val="00521BC7"/>
    <w:rsid w:val="00532C12"/>
    <w:rsid w:val="00543924"/>
    <w:rsid w:val="00566B5F"/>
    <w:rsid w:val="0057007E"/>
    <w:rsid w:val="005731F8"/>
    <w:rsid w:val="00581014"/>
    <w:rsid w:val="00584B27"/>
    <w:rsid w:val="00585C72"/>
    <w:rsid w:val="00586D12"/>
    <w:rsid w:val="00587C17"/>
    <w:rsid w:val="005A1F64"/>
    <w:rsid w:val="005A5B80"/>
    <w:rsid w:val="005A6984"/>
    <w:rsid w:val="005C43C2"/>
    <w:rsid w:val="005D7638"/>
    <w:rsid w:val="005E5C64"/>
    <w:rsid w:val="005E678D"/>
    <w:rsid w:val="005F14F2"/>
    <w:rsid w:val="00615B36"/>
    <w:rsid w:val="006210F9"/>
    <w:rsid w:val="00624118"/>
    <w:rsid w:val="00626F3A"/>
    <w:rsid w:val="0063089C"/>
    <w:rsid w:val="006356CF"/>
    <w:rsid w:val="00655AA4"/>
    <w:rsid w:val="0066040F"/>
    <w:rsid w:val="0066310D"/>
    <w:rsid w:val="0066602F"/>
    <w:rsid w:val="0069223B"/>
    <w:rsid w:val="00697455"/>
    <w:rsid w:val="006A0B1D"/>
    <w:rsid w:val="006B0E3B"/>
    <w:rsid w:val="006B28CE"/>
    <w:rsid w:val="006B4ECB"/>
    <w:rsid w:val="006C1297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85596"/>
    <w:rsid w:val="007930C9"/>
    <w:rsid w:val="007A5CBE"/>
    <w:rsid w:val="007B4369"/>
    <w:rsid w:val="007B5910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8F1C6A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86E58"/>
    <w:rsid w:val="009A62F9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0781A"/>
    <w:rsid w:val="00A11422"/>
    <w:rsid w:val="00A155C9"/>
    <w:rsid w:val="00A21CA8"/>
    <w:rsid w:val="00A319AC"/>
    <w:rsid w:val="00A3477F"/>
    <w:rsid w:val="00A36D91"/>
    <w:rsid w:val="00A46B71"/>
    <w:rsid w:val="00A57629"/>
    <w:rsid w:val="00A67087"/>
    <w:rsid w:val="00A76692"/>
    <w:rsid w:val="00A838E8"/>
    <w:rsid w:val="00A8667A"/>
    <w:rsid w:val="00A9399B"/>
    <w:rsid w:val="00A97C8F"/>
    <w:rsid w:val="00AB0071"/>
    <w:rsid w:val="00AB3BAC"/>
    <w:rsid w:val="00AD1C63"/>
    <w:rsid w:val="00AE1915"/>
    <w:rsid w:val="00AF197E"/>
    <w:rsid w:val="00AF3102"/>
    <w:rsid w:val="00AF72FB"/>
    <w:rsid w:val="00AF76B5"/>
    <w:rsid w:val="00B01CCF"/>
    <w:rsid w:val="00B02ADD"/>
    <w:rsid w:val="00B15528"/>
    <w:rsid w:val="00B23B43"/>
    <w:rsid w:val="00B4518C"/>
    <w:rsid w:val="00B47C66"/>
    <w:rsid w:val="00B514F7"/>
    <w:rsid w:val="00B5423C"/>
    <w:rsid w:val="00B60729"/>
    <w:rsid w:val="00B6147E"/>
    <w:rsid w:val="00B62384"/>
    <w:rsid w:val="00B66452"/>
    <w:rsid w:val="00B6777F"/>
    <w:rsid w:val="00B77F62"/>
    <w:rsid w:val="00B9385E"/>
    <w:rsid w:val="00BA1D21"/>
    <w:rsid w:val="00BA67B8"/>
    <w:rsid w:val="00BA753A"/>
    <w:rsid w:val="00BC16C5"/>
    <w:rsid w:val="00BC6B20"/>
    <w:rsid w:val="00BC7200"/>
    <w:rsid w:val="00BD0022"/>
    <w:rsid w:val="00BE31E9"/>
    <w:rsid w:val="00BE3448"/>
    <w:rsid w:val="00BE3E38"/>
    <w:rsid w:val="00C05578"/>
    <w:rsid w:val="00C172AA"/>
    <w:rsid w:val="00C37DEA"/>
    <w:rsid w:val="00C406E5"/>
    <w:rsid w:val="00C51033"/>
    <w:rsid w:val="00C51CCA"/>
    <w:rsid w:val="00C525CB"/>
    <w:rsid w:val="00C53C53"/>
    <w:rsid w:val="00C65BC4"/>
    <w:rsid w:val="00C713F8"/>
    <w:rsid w:val="00C86F67"/>
    <w:rsid w:val="00C91EDB"/>
    <w:rsid w:val="00C95B85"/>
    <w:rsid w:val="00CC173B"/>
    <w:rsid w:val="00CC6B50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1CF8"/>
    <w:rsid w:val="00E02AB6"/>
    <w:rsid w:val="00E13D3A"/>
    <w:rsid w:val="00E418F7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55BE4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40B4-A0C0-4DE3-9319-691C8BAA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Еремина Наталья Андреевна</cp:lastModifiedBy>
  <cp:revision>23</cp:revision>
  <cp:lastPrinted>2019-02-01T15:36:00Z</cp:lastPrinted>
  <dcterms:created xsi:type="dcterms:W3CDTF">2019-01-22T07:56:00Z</dcterms:created>
  <dcterms:modified xsi:type="dcterms:W3CDTF">2019-02-07T12:41:00Z</dcterms:modified>
</cp:coreProperties>
</file>